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5122" w14:textId="2FB55B5C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</w:t>
      </w:r>
      <w:r w:rsidR="00BE7A45">
        <w:rPr>
          <w:rFonts w:ascii="Calibri" w:hAnsi="Calibri" w:cs="Arial"/>
          <w:sz w:val="18"/>
          <w:szCs w:val="18"/>
        </w:rPr>
        <w:t>4</w:t>
      </w:r>
    </w:p>
    <w:p w14:paraId="62938AA6" w14:textId="2050723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BE7A45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bookmarkStart w:id="0" w:name="_GoBack"/>
      <w:bookmarkEnd w:id="0"/>
      <w:r w:rsidR="009A7E45" w:rsidRPr="008E6FB5">
        <w:rPr>
          <w:rFonts w:ascii="Calibri" w:hAnsi="Calibri"/>
          <w:sz w:val="22"/>
          <w:szCs w:val="22"/>
        </w:rPr>
        <w:t>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1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1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0792B201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BE7A45">
        <w:rPr>
          <w:rFonts w:ascii="Calibri" w:hAnsi="Calibri"/>
          <w:b/>
          <w:bCs/>
          <w:sz w:val="22"/>
          <w:szCs w:val="22"/>
        </w:rPr>
        <w:t>art. spożywczych</w:t>
      </w:r>
      <w:r w:rsidR="0022507F" w:rsidRPr="0022507F">
        <w:rPr>
          <w:rFonts w:ascii="Calibri" w:hAnsi="Calibri"/>
          <w:b/>
          <w:bCs/>
          <w:sz w:val="22"/>
          <w:szCs w:val="22"/>
        </w:rPr>
        <w:t xml:space="preserve">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4A9C57D6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BE7A45" w:rsidRPr="00BE7A45">
        <w:rPr>
          <w:rFonts w:ascii="Calibri" w:hAnsi="Calibri"/>
          <w:b/>
          <w:bCs/>
          <w:i/>
          <w:sz w:val="22"/>
          <w:szCs w:val="22"/>
        </w:rPr>
        <w:t>art. spożywczych</w:t>
      </w:r>
      <w:r w:rsidR="00BE7A45" w:rsidRPr="0022507F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3E6229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6C3B45">
        <w:rPr>
          <w:rFonts w:ascii="Calibri" w:hAnsi="Calibri"/>
          <w:b/>
          <w:bCs/>
          <w:sz w:val="22"/>
          <w:szCs w:val="22"/>
          <w:highlight w:val="yellow"/>
        </w:rPr>
        <w:t xml:space="preserve">w terminie nie dłuższym niż </w:t>
      </w:r>
      <w:r w:rsidR="006C3B45" w:rsidRPr="006C3B45">
        <w:rPr>
          <w:rFonts w:ascii="Calibri" w:hAnsi="Calibri"/>
          <w:b/>
          <w:bCs/>
          <w:sz w:val="22"/>
          <w:szCs w:val="22"/>
          <w:highlight w:val="yellow"/>
        </w:rPr>
        <w:t>6 h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3E6229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Wykonawca dostarczać będzie zamówione artykuły spożywcze do punktów wskazanych przez zamawiającego </w:t>
      </w:r>
      <w:r w:rsidRPr="003E6229">
        <w:rPr>
          <w:rFonts w:ascii="Calibri" w:hAnsi="Calibri"/>
          <w:bCs/>
          <w:sz w:val="22"/>
          <w:szCs w:val="22"/>
          <w:highlight w:val="yellow"/>
          <w:u w:val="single"/>
        </w:rPr>
        <w:t>maksymalnie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6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dni  w tygodniu  od poniedziałku do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soboty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w godzinach od </w:t>
      </w:r>
      <w:r w:rsidR="00D50B6E" w:rsidRPr="003E6229">
        <w:rPr>
          <w:rFonts w:ascii="Calibri" w:hAnsi="Calibri"/>
          <w:bCs/>
          <w:sz w:val="22"/>
          <w:szCs w:val="22"/>
          <w:highlight w:val="yellow"/>
        </w:rPr>
        <w:t>8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-</w:t>
      </w:r>
      <w:r w:rsidR="00B16154">
        <w:rPr>
          <w:rFonts w:ascii="Calibri" w:hAnsi="Calibri"/>
          <w:bCs/>
          <w:sz w:val="22"/>
          <w:szCs w:val="22"/>
          <w:highlight w:val="yellow"/>
        </w:rPr>
        <w:t>13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, w okresie nie dłuższym niż 24 godziny od złożenia zamówienia, własnym środkiem transportu i na własne ryzyko.</w:t>
      </w:r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6D15FE1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31.12.2021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godz. 8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-1</w:t>
      </w:r>
      <w:r w:rsidR="00B16154">
        <w:rPr>
          <w:rFonts w:ascii="Calibri" w:hAnsi="Calibri" w:cs="Arial"/>
          <w:b/>
          <w:sz w:val="22"/>
          <w:szCs w:val="22"/>
          <w:highlight w:val="yellow"/>
        </w:rPr>
        <w:t>3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3. </w:t>
      </w:r>
      <w:r w:rsidRPr="00351296">
        <w:rPr>
          <w:rFonts w:ascii="Calibri" w:hAnsi="Calibri" w:cs="Arial"/>
          <w:sz w:val="22"/>
          <w:szCs w:val="22"/>
          <w:highlight w:val="yellow"/>
        </w:rPr>
        <w:t>Dostawy przedmiotu umowy będą realizowane do godz. 1</w:t>
      </w:r>
      <w:r w:rsidR="00B16154">
        <w:rPr>
          <w:rFonts w:ascii="Calibri" w:hAnsi="Calibri" w:cs="Arial"/>
          <w:sz w:val="22"/>
          <w:szCs w:val="22"/>
          <w:highlight w:val="yellow"/>
        </w:rPr>
        <w:t>3</w:t>
      </w:r>
      <w:r w:rsidRPr="00351296">
        <w:rPr>
          <w:rFonts w:ascii="Calibri" w:hAnsi="Calibri" w:cs="Arial"/>
          <w:sz w:val="22"/>
          <w:szCs w:val="22"/>
          <w:highlight w:val="yellow"/>
          <w:vertAlign w:val="superscript"/>
        </w:rPr>
        <w:t xml:space="preserve">00 </w:t>
      </w:r>
      <w:r w:rsidRPr="00351296">
        <w:rPr>
          <w:rFonts w:ascii="Calibri" w:hAnsi="Calibri" w:cs="Arial"/>
          <w:sz w:val="22"/>
          <w:szCs w:val="22"/>
          <w:highlight w:val="yellow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lastRenderedPageBreak/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35129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highlight w:val="yellow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351296">
        <w:rPr>
          <w:rFonts w:ascii="Calibri" w:hAnsi="Calibri" w:cs="Arial"/>
          <w:sz w:val="22"/>
          <w:szCs w:val="22"/>
          <w:highlight w:val="yellow"/>
        </w:rPr>
        <w:t>W razie ujawnienia braków ilościowych lub jakościowych</w:t>
      </w:r>
      <w:r w:rsidR="00B94064" w:rsidRPr="00351296">
        <w:rPr>
          <w:rFonts w:ascii="Calibri" w:hAnsi="Calibri" w:cs="Arial"/>
          <w:sz w:val="22"/>
          <w:szCs w:val="22"/>
          <w:highlight w:val="yellow"/>
        </w:rPr>
        <w:t xml:space="preserve">, 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Zamawiający powiadomi o fakcie ich istnienia Wykonawcę, który niezwłocznie, </w:t>
      </w:r>
      <w:r w:rsidRPr="00351296">
        <w:rPr>
          <w:rFonts w:ascii="Calibri" w:hAnsi="Calibri" w:cs="Arial"/>
          <w:b/>
          <w:sz w:val="22"/>
          <w:szCs w:val="22"/>
          <w:highlight w:val="yellow"/>
        </w:rPr>
        <w:t>najpóźniej w czasie 6 godzin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30BA7E55" w14:textId="77777777" w:rsidR="00BE7A45" w:rsidRDefault="00BE7A45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2B5B74D" w14:textId="15BA8CDC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4E48DB1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41F9BCD9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31F9AA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2B413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85BEF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CD5FD5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0EB13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F5CD2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4A319E8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7E5FC0D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ADFF45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091EB3E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269175C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7A79EC3F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BE7A45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B3C5CD" w16cid:durableId="247326FA"/>
  <w16cid:commentId w16cid:paraId="4AF3D17A" w16cid:durableId="24733095"/>
  <w16cid:commentId w16cid:paraId="0317871C" w16cid:durableId="2473324C"/>
  <w16cid:commentId w16cid:paraId="7039CC95" w16cid:durableId="24733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3D42CBD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7A45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E7A45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9F26-1182-4201-A7E2-0B40FE3F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72</cp:revision>
  <dcterms:created xsi:type="dcterms:W3CDTF">2021-06-15T10:23:00Z</dcterms:created>
  <dcterms:modified xsi:type="dcterms:W3CDTF">2021-07-23T09:15:00Z</dcterms:modified>
</cp:coreProperties>
</file>