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4A1811C" w:rsidR="00A836A0" w:rsidRPr="0022507F" w:rsidRDefault="00D23383" w:rsidP="00D22C2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D22C21" w:rsidRPr="00D22C21">
        <w:rPr>
          <w:rFonts w:ascii="Calibri" w:hAnsi="Calibri"/>
          <w:b/>
          <w:bCs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97658B" w:rsidR="00A836A0" w:rsidRPr="00D167BC" w:rsidRDefault="00A836A0" w:rsidP="00D22C21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D22C21" w:rsidRPr="00D22C21">
        <w:rPr>
          <w:rFonts w:ascii="Calibri" w:hAnsi="Calibri"/>
          <w:b/>
          <w:bCs/>
          <w:i/>
          <w:sz w:val="22"/>
          <w:szCs w:val="22"/>
        </w:rPr>
        <w:t>ryb świeżych (kat. I) i mrożonych (kat. I)</w:t>
      </w:r>
      <w:r w:rsidR="00D22C21">
        <w:rPr>
          <w:rFonts w:ascii="Calibri" w:hAnsi="Calibri"/>
          <w:b/>
          <w:bCs/>
          <w:i/>
          <w:sz w:val="22"/>
          <w:szCs w:val="22"/>
        </w:rPr>
        <w:t xml:space="preserve"> </w:t>
      </w:r>
      <w:bookmarkStart w:id="1" w:name="_GoBack"/>
      <w:bookmarkEnd w:id="1"/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D22C21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652FCD3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2C21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2C21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EAD4-864E-4E3A-ABAA-F7846237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73</cp:revision>
  <dcterms:created xsi:type="dcterms:W3CDTF">2021-06-15T10:23:00Z</dcterms:created>
  <dcterms:modified xsi:type="dcterms:W3CDTF">2021-08-09T09:51:00Z</dcterms:modified>
</cp:coreProperties>
</file>