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DBE" w14:textId="71D59F73" w:rsidR="00607C70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624D2F">
        <w:rPr>
          <w:rFonts w:ascii="Calibri" w:hAnsi="Calibri" w:cs="Arial"/>
          <w:sz w:val="18"/>
          <w:szCs w:val="18"/>
        </w:rPr>
        <w:t>3</w:t>
      </w:r>
    </w:p>
    <w:p w14:paraId="2B52FA8F" w14:textId="58628C70" w:rsidR="00624D2F" w:rsidRDefault="00624D2F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Ogłoszenia o zamówieniu</w:t>
      </w:r>
    </w:p>
    <w:p w14:paraId="799CC819" w14:textId="77777777" w:rsidR="00607C70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2EBBD67A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BB5385">
        <w:rPr>
          <w:rFonts w:ascii="Calibri" w:hAnsi="Calibri" w:cs="Arial"/>
          <w:b/>
          <w:sz w:val="22"/>
          <w:szCs w:val="22"/>
        </w:rPr>
        <w:t>……………….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6EED50CC" w14:textId="276FC7F5" w:rsidR="001A0EA2" w:rsidRPr="008E6FB5" w:rsidRDefault="001A0EA2" w:rsidP="001A0EA2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BB5385">
        <w:rPr>
          <w:rFonts w:ascii="Calibri" w:hAnsi="Calibri"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>.</w:t>
      </w:r>
      <w:r w:rsidRPr="008E6FB5">
        <w:rPr>
          <w:rFonts w:ascii="Calibri" w:hAnsi="Calibri"/>
          <w:sz w:val="22"/>
          <w:szCs w:val="22"/>
        </w:rPr>
        <w:t xml:space="preserve"> w  Wierzbie pomiędzy:</w:t>
      </w:r>
    </w:p>
    <w:p w14:paraId="21418671" w14:textId="77777777" w:rsidR="001A0EA2" w:rsidRPr="008E6FB5" w:rsidRDefault="001A0EA2" w:rsidP="001A0EA2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Pr="008E6FB5">
        <w:rPr>
          <w:rFonts w:ascii="Calibri" w:hAnsi="Calibri"/>
          <w:sz w:val="22"/>
          <w:szCs w:val="22"/>
        </w:rPr>
        <w:t xml:space="preserve">, z siedzibą w Warszawie, pl. Defilad 1, 00-901 Warszawa, NIP </w:t>
      </w:r>
      <w:r>
        <w:rPr>
          <w:rFonts w:ascii="Calibri" w:hAnsi="Calibri"/>
          <w:sz w:val="22"/>
          <w:szCs w:val="22"/>
        </w:rPr>
        <w:t>525-157-50-83</w:t>
      </w:r>
      <w:r w:rsidRPr="008E6FB5">
        <w:rPr>
          <w:rFonts w:ascii="Calibri" w:hAnsi="Calibri"/>
          <w:sz w:val="22"/>
          <w:szCs w:val="22"/>
        </w:rPr>
        <w:t xml:space="preserve">, </w:t>
      </w:r>
      <w:r w:rsidRPr="008E6FB5">
        <w:rPr>
          <w:rFonts w:ascii="Calibri" w:eastAsia="Arial Unicode MS" w:hAnsi="Calibri"/>
          <w:sz w:val="22"/>
          <w:szCs w:val="22"/>
        </w:rPr>
        <w:t xml:space="preserve">REGON </w:t>
      </w:r>
      <w:r>
        <w:rPr>
          <w:rFonts w:ascii="Calibri" w:eastAsia="Arial Unicode MS" w:hAnsi="Calibri"/>
          <w:sz w:val="22"/>
          <w:szCs w:val="22"/>
        </w:rPr>
        <w:t xml:space="preserve">000325713-00206 </w:t>
      </w:r>
      <w:r w:rsidRPr="008E6FB5">
        <w:rPr>
          <w:rFonts w:ascii="Calibri" w:hAnsi="Calibri"/>
          <w:sz w:val="22"/>
          <w:szCs w:val="22"/>
        </w:rPr>
        <w:t>zwanym dalej</w:t>
      </w:r>
      <w:r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Pr="008E6FB5">
        <w:rPr>
          <w:rFonts w:ascii="Calibri" w:hAnsi="Calibri"/>
          <w:bCs/>
          <w:sz w:val="22"/>
          <w:szCs w:val="22"/>
        </w:rPr>
        <w:t>Zamawiającym”,</w:t>
      </w:r>
      <w:r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69CF58EB" w14:textId="583A04FF" w:rsidR="001A0EA2" w:rsidRPr="008E6FB5" w:rsidRDefault="00BB5385" w:rsidP="001A0EA2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</w:rPr>
        <w:t>………………………</w:t>
      </w:r>
      <w:r w:rsidR="001A0EA2">
        <w:rPr>
          <w:rFonts w:ascii="Calibri" w:hAnsi="Calibri"/>
          <w:b/>
          <w:bCs/>
          <w:sz w:val="22"/>
          <w:szCs w:val="22"/>
        </w:rPr>
        <w:t xml:space="preserve"> </w:t>
      </w:r>
      <w:r w:rsidR="001A0EA2" w:rsidRPr="008E6FB5">
        <w:rPr>
          <w:rFonts w:ascii="Calibri" w:hAnsi="Calibri"/>
          <w:b/>
          <w:sz w:val="22"/>
          <w:szCs w:val="22"/>
        </w:rPr>
        <w:t xml:space="preserve"> – Dyrektor PAN DPT w Wierzbie, na podstawie pełnomocnictwa nr </w:t>
      </w:r>
      <w:r>
        <w:rPr>
          <w:rFonts w:ascii="Calibri" w:hAnsi="Calibri"/>
          <w:b/>
          <w:sz w:val="22"/>
          <w:szCs w:val="22"/>
        </w:rPr>
        <w:t>…………………………..</w:t>
      </w:r>
      <w:r w:rsidR="001A0EA2" w:rsidRPr="008E6FB5">
        <w:rPr>
          <w:rFonts w:ascii="Calibri" w:hAnsi="Calibri"/>
          <w:b/>
          <w:sz w:val="22"/>
          <w:szCs w:val="22"/>
        </w:rPr>
        <w:t xml:space="preserve"> z dnia</w:t>
      </w:r>
      <w:r w:rsidR="001A0EA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…………………………</w:t>
      </w:r>
      <w:r w:rsidR="001A0EA2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4BCF4F46" w:rsidR="00D23383" w:rsidRPr="008E6FB5" w:rsidRDefault="00BB538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……………………………, </w:t>
      </w:r>
      <w:r w:rsidR="004C225A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……………………………….</w:t>
      </w:r>
      <w:r w:rsidR="004C225A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00-000</w:t>
      </w:r>
      <w:r w:rsidR="004C225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…………………….</w:t>
      </w:r>
    </w:p>
    <w:p w14:paraId="2FC88C0C" w14:textId="2F1CC135" w:rsidR="00CA22E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BB538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BB5385">
        <w:rPr>
          <w:rFonts w:ascii="Calibri" w:hAnsi="Calibri"/>
          <w:sz w:val="22"/>
          <w:szCs w:val="22"/>
        </w:rPr>
        <w:t>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</w:t>
      </w:r>
    </w:p>
    <w:p w14:paraId="149992A6" w14:textId="47DED550" w:rsidR="00D23383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którego reprezentuje </w:t>
      </w:r>
      <w:r w:rsidR="00BB5385">
        <w:rPr>
          <w:rFonts w:ascii="Calibri" w:hAnsi="Calibri"/>
          <w:sz w:val="22"/>
          <w:szCs w:val="22"/>
        </w:rPr>
        <w:t>……………………………………….</w:t>
      </w:r>
      <w:r w:rsidRPr="008E6FB5">
        <w:rPr>
          <w:rFonts w:ascii="Calibri" w:hAnsi="Calibri"/>
          <w:sz w:val="22"/>
          <w:szCs w:val="22"/>
        </w:rPr>
        <w:t>,</w:t>
      </w:r>
    </w:p>
    <w:p w14:paraId="75171240" w14:textId="77777777" w:rsidR="00CA22E5" w:rsidRPr="008E6FB5" w:rsidRDefault="00CA22E5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7B27AEB2" w:rsidR="00A836A0" w:rsidRPr="00A671A1" w:rsidRDefault="00D23383" w:rsidP="00A671A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A836A0" w:rsidRPr="008E6FB5">
        <w:rPr>
          <w:rFonts w:ascii="Calibri" w:hAnsi="Calibri"/>
          <w:bCs/>
          <w:sz w:val="22"/>
          <w:szCs w:val="22"/>
        </w:rPr>
        <w:t>alkoholu</w:t>
      </w:r>
      <w:r w:rsidRPr="008E6FB5">
        <w:rPr>
          <w:rFonts w:ascii="Calibri" w:hAnsi="Calibri"/>
          <w:bCs/>
          <w:sz w:val="22"/>
          <w:szCs w:val="22"/>
        </w:rPr>
        <w:t xml:space="preserve">, obejmujące </w:t>
      </w:r>
      <w:r w:rsidR="00BB5385" w:rsidRPr="00BB5385">
        <w:rPr>
          <w:rFonts w:ascii="Calibri" w:hAnsi="Calibri"/>
          <w:b/>
          <w:sz w:val="22"/>
          <w:szCs w:val="22"/>
        </w:rPr>
        <w:t>s</w:t>
      </w:r>
      <w:r w:rsidR="00BB5385" w:rsidRPr="00BB5385">
        <w:rPr>
          <w:rFonts w:ascii="Calibri" w:hAnsi="Calibri"/>
          <w:b/>
          <w:sz w:val="22"/>
          <w:szCs w:val="22"/>
        </w:rPr>
        <w:t>ukcesywn</w:t>
      </w:r>
      <w:r w:rsidR="00BB5385" w:rsidRPr="00BB5385">
        <w:rPr>
          <w:rFonts w:ascii="Calibri" w:hAnsi="Calibri"/>
          <w:b/>
          <w:sz w:val="22"/>
          <w:szCs w:val="22"/>
        </w:rPr>
        <w:t>ą</w:t>
      </w:r>
      <w:r w:rsidR="00BB5385" w:rsidRPr="00BB5385">
        <w:rPr>
          <w:rFonts w:ascii="Calibri" w:hAnsi="Calibri"/>
          <w:b/>
          <w:sz w:val="22"/>
          <w:szCs w:val="22"/>
        </w:rPr>
        <w:t xml:space="preserve"> dostaw</w:t>
      </w:r>
      <w:r w:rsidR="00BB5385" w:rsidRPr="00BB5385">
        <w:rPr>
          <w:rFonts w:ascii="Calibri" w:hAnsi="Calibri"/>
          <w:b/>
          <w:sz w:val="22"/>
          <w:szCs w:val="22"/>
        </w:rPr>
        <w:t>ę</w:t>
      </w:r>
      <w:r w:rsidR="00BB5385" w:rsidRPr="00BB5385">
        <w:rPr>
          <w:rFonts w:ascii="Calibri" w:hAnsi="Calibri"/>
          <w:b/>
          <w:sz w:val="22"/>
          <w:szCs w:val="22"/>
        </w:rPr>
        <w:t xml:space="preserve"> wina w </w:t>
      </w:r>
      <w:proofErr w:type="spellStart"/>
      <w:r w:rsidR="00BB5385" w:rsidRPr="00BB5385">
        <w:rPr>
          <w:rFonts w:ascii="Calibri" w:hAnsi="Calibri"/>
          <w:b/>
          <w:sz w:val="22"/>
          <w:szCs w:val="22"/>
        </w:rPr>
        <w:t>kegach</w:t>
      </w:r>
      <w:proofErr w:type="spellEnd"/>
      <w:r w:rsidR="00BB5385" w:rsidRPr="00BB5385">
        <w:rPr>
          <w:rFonts w:ascii="Calibri" w:hAnsi="Calibri"/>
          <w:b/>
          <w:sz w:val="22"/>
          <w:szCs w:val="22"/>
        </w:rPr>
        <w:t xml:space="preserve"> i butelkach 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8E6FB5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8E6FB5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90AF4A6" w:rsidR="00D23383" w:rsidRPr="00A671A1" w:rsidRDefault="00A836A0" w:rsidP="00A671A1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2417AF2" w14:textId="5867A7E9" w:rsidR="00680601" w:rsidRDefault="00680601" w:rsidP="00680601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od Sprzedawcy o łącznej wartości </w:t>
      </w:r>
      <w:r w:rsidR="00BB5385">
        <w:rPr>
          <w:rFonts w:ascii="Calibri" w:hAnsi="Calibri"/>
          <w:bCs/>
          <w:sz w:val="22"/>
          <w:szCs w:val="22"/>
        </w:rPr>
        <w:t>…………………</w:t>
      </w:r>
      <w:r w:rsidR="004C225A">
        <w:rPr>
          <w:rFonts w:ascii="Calibri" w:hAnsi="Calibri"/>
          <w:bCs/>
          <w:sz w:val="22"/>
          <w:szCs w:val="22"/>
        </w:rPr>
        <w:t xml:space="preserve"> </w:t>
      </w:r>
      <w:r w:rsidRPr="008F539D">
        <w:rPr>
          <w:rFonts w:ascii="Calibri" w:hAnsi="Calibri"/>
          <w:bCs/>
          <w:sz w:val="22"/>
          <w:szCs w:val="22"/>
        </w:rPr>
        <w:t>zł netto (</w:t>
      </w:r>
      <w:r w:rsidR="00BB5385">
        <w:rPr>
          <w:rFonts w:ascii="Calibri" w:hAnsi="Calibri"/>
          <w:bCs/>
          <w:sz w:val="22"/>
          <w:szCs w:val="22"/>
        </w:rPr>
        <w:t>……………………..</w:t>
      </w:r>
      <w:r w:rsidRPr="008F539D">
        <w:rPr>
          <w:rFonts w:ascii="Calibri" w:hAnsi="Calibri"/>
          <w:bCs/>
          <w:sz w:val="22"/>
          <w:szCs w:val="22"/>
        </w:rPr>
        <w:t xml:space="preserve"> zł brutto) w terminie od daty zawarcia niniejszej umowy </w:t>
      </w:r>
      <w:r w:rsidR="007346A0">
        <w:rPr>
          <w:rFonts w:ascii="Calibri" w:hAnsi="Calibri"/>
          <w:bCs/>
          <w:sz w:val="22"/>
          <w:szCs w:val="22"/>
        </w:rPr>
        <w:t>na okres</w:t>
      </w:r>
      <w:r w:rsidR="007346A0" w:rsidRPr="007346A0">
        <w:rPr>
          <w:rFonts w:ascii="Calibri" w:hAnsi="Calibri"/>
          <w:bCs/>
          <w:sz w:val="22"/>
          <w:szCs w:val="22"/>
        </w:rPr>
        <w:t xml:space="preserve"> 12 miesięcy od zawarcia umowy lub do momentu wyczerpania kwoty umowy, o której mowa </w:t>
      </w:r>
      <w:r w:rsidR="007346A0">
        <w:rPr>
          <w:rFonts w:ascii="Calibri" w:hAnsi="Calibri"/>
          <w:bCs/>
          <w:sz w:val="22"/>
          <w:szCs w:val="22"/>
        </w:rPr>
        <w:t>powyżej</w:t>
      </w:r>
      <w:r w:rsidR="007346A0" w:rsidRPr="007346A0">
        <w:rPr>
          <w:rFonts w:ascii="Calibri" w:hAnsi="Calibri"/>
          <w:bCs/>
          <w:sz w:val="22"/>
          <w:szCs w:val="22"/>
        </w:rPr>
        <w:t>, w zależności od tego, które zdarzenie nastąpi pierwsze</w:t>
      </w:r>
      <w:r w:rsidR="007346A0" w:rsidRPr="007346A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zastrzeżeniem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F4E8920" w:rsidR="00A836A0" w:rsidRPr="00951FFC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F27EE7" w:rsidRPr="00F27EE7">
        <w:rPr>
          <w:rFonts w:ascii="Calibri" w:hAnsi="Calibri"/>
          <w:b/>
          <w:bCs/>
          <w:i/>
          <w:sz w:val="22"/>
          <w:szCs w:val="22"/>
        </w:rPr>
        <w:t>wina</w:t>
      </w:r>
      <w:r w:rsidR="008F539D" w:rsidRPr="00F27EE7">
        <w:rPr>
          <w:rFonts w:ascii="Calibri" w:hAnsi="Calibri"/>
          <w:b/>
          <w:bCs/>
          <w:i/>
          <w:sz w:val="22"/>
          <w:szCs w:val="22"/>
        </w:rPr>
        <w:t xml:space="preserve"> w kegach i butelkach wraz z elementami niezbędnymi do sprzedaży dla Polskiej Akademii Nauk Domu Pracy Twórczej w Wierzbie</w:t>
      </w:r>
      <w:r w:rsidR="00A75F2B" w:rsidRPr="00F27EE7">
        <w:rPr>
          <w:rFonts w:ascii="Calibri" w:hAnsi="Calibri"/>
          <w:b/>
          <w:bCs/>
          <w:i/>
          <w:sz w:val="22"/>
          <w:szCs w:val="22"/>
        </w:rPr>
        <w:t>.</w:t>
      </w:r>
    </w:p>
    <w:p w14:paraId="6044CA31" w14:textId="77837EF6" w:rsidR="00BA6D2F" w:rsidRPr="00951FFC" w:rsidRDefault="00BA6D2F" w:rsidP="00BA6D2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>
        <w:rPr>
          <w:rFonts w:ascii="Calibri" w:hAnsi="Calibri"/>
          <w:bCs/>
          <w:sz w:val="22"/>
          <w:szCs w:val="22"/>
        </w:rPr>
        <w:t xml:space="preserve">wyższej kwoty wynagrodzenia niż 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określona </w:t>
      </w:r>
      <w:r>
        <w:rPr>
          <w:rFonts w:ascii="Calibri" w:hAnsi="Calibri"/>
          <w:bCs/>
          <w:sz w:val="22"/>
          <w:szCs w:val="22"/>
        </w:rPr>
        <w:br/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3A795EC9" w14:textId="1B8C928B" w:rsidR="0064429A" w:rsidRPr="00CD383B" w:rsidRDefault="0064429A" w:rsidP="0064429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maksymalnie  </w:t>
      </w:r>
      <w:r w:rsidR="004D27A0">
        <w:rPr>
          <w:rFonts w:ascii="Calibri" w:hAnsi="Calibri"/>
          <w:bCs/>
          <w:sz w:val="22"/>
          <w:szCs w:val="22"/>
        </w:rPr>
        <w:t xml:space="preserve">6 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4D27A0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</w:t>
      </w:r>
      <w:r w:rsidR="005C0982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8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-1</w:t>
      </w:r>
      <w:r>
        <w:rPr>
          <w:rFonts w:ascii="Calibri" w:hAnsi="Calibri"/>
          <w:bCs/>
          <w:sz w:val="22"/>
          <w:szCs w:val="22"/>
        </w:rPr>
        <w:t>3</w:t>
      </w:r>
      <w:r w:rsidR="005C0982">
        <w:rPr>
          <w:rFonts w:ascii="Calibri" w:hAnsi="Calibri"/>
          <w:bCs/>
          <w:sz w:val="22"/>
          <w:szCs w:val="22"/>
        </w:rPr>
        <w:t>.00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09A5936A" w:rsidR="00A836A0" w:rsidRPr="008E6FB5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>
        <w:rPr>
          <w:rFonts w:asciiTheme="minorHAnsi" w:eastAsiaTheme="minorHAnsi" w:hAnsiTheme="minorHAnsi" w:cstheme="minorHAnsi"/>
          <w:b/>
          <w:sz w:val="22"/>
          <w:szCs w:val="22"/>
        </w:rPr>
        <w:t>1a</w:t>
      </w:r>
      <w:r w:rsidR="003C4EE3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353BFC1B" w:rsidR="00A836A0" w:rsidRPr="008E6FB5" w:rsidRDefault="003C4EE3" w:rsidP="00AF5E67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3706654E" w14:textId="67FF5BE9" w:rsidR="00A836A0" w:rsidRPr="00E238FD" w:rsidRDefault="00A836A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umowy w sprzęt służący </w:t>
      </w:r>
      <w:r w:rsidR="00835112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327ED671" w14:textId="70030EFC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instalacji barowej do rozlewu wina (</w:t>
      </w:r>
      <w:r w:rsidR="00BB5385">
        <w:rPr>
          <w:rFonts w:asciiTheme="minorHAnsi" w:hAnsiTheme="minorHAnsi" w:cstheme="minorHAnsi"/>
          <w:bCs/>
          <w:sz w:val="22"/>
          <w:szCs w:val="22"/>
        </w:rPr>
        <w:t>1</w:t>
      </w:r>
      <w:r w:rsidRPr="00FD665A">
        <w:rPr>
          <w:rFonts w:asciiTheme="minorHAnsi" w:hAnsiTheme="minorHAnsi" w:cstheme="minorHAnsi"/>
          <w:bCs/>
          <w:sz w:val="22"/>
          <w:szCs w:val="22"/>
        </w:rPr>
        <w:t>szt. instalacji) i okresowej konserwacji urządzenia (1x na miesiąc) wraz z instalacją do samoobsługowej dystrybucji skorelowanej z systemem sprzedaży,</w:t>
      </w:r>
    </w:p>
    <w:p w14:paraId="46F5894A" w14:textId="70B0608B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chłodziarka do beczki: 1 szt. </w:t>
      </w:r>
    </w:p>
    <w:p w14:paraId="54A0A65C" w14:textId="3974B30D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kieliszki do wina </w:t>
      </w: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frizante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>, poj. 160 ml: 90 szt.</w:t>
      </w:r>
    </w:p>
    <w:p w14:paraId="321B0664" w14:textId="4D05CB9E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D665A"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 w:rsidRPr="00FD665A">
        <w:rPr>
          <w:rFonts w:asciiTheme="minorHAnsi" w:hAnsiTheme="minorHAnsi" w:cstheme="minorHAnsi"/>
          <w:bCs/>
          <w:sz w:val="22"/>
          <w:szCs w:val="22"/>
        </w:rPr>
        <w:t xml:space="preserve"> pod nalewak: </w:t>
      </w:r>
      <w:r w:rsidR="00BB5385">
        <w:rPr>
          <w:rFonts w:asciiTheme="minorHAnsi" w:hAnsiTheme="minorHAnsi" w:cstheme="minorHAnsi"/>
          <w:bCs/>
          <w:sz w:val="22"/>
          <w:szCs w:val="22"/>
        </w:rPr>
        <w:t>1</w:t>
      </w:r>
      <w:r w:rsidRPr="00FD665A">
        <w:rPr>
          <w:rFonts w:asciiTheme="minorHAnsi" w:hAnsiTheme="minorHAnsi" w:cstheme="minorHAnsi"/>
          <w:bCs/>
          <w:sz w:val="22"/>
          <w:szCs w:val="22"/>
        </w:rPr>
        <w:t xml:space="preserve">szt </w:t>
      </w:r>
    </w:p>
    <w:p w14:paraId="51D1048B" w14:textId="72615AB1" w:rsidR="00FD665A" w:rsidRPr="00FD665A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 xml:space="preserve">otwieracz do wina: 4 szt. </w:t>
      </w:r>
    </w:p>
    <w:p w14:paraId="7A5B80F4" w14:textId="1BE12087" w:rsidR="009C5250" w:rsidRDefault="00FD665A" w:rsidP="00BB5385">
      <w:pPr>
        <w:pStyle w:val="Akapitzlist"/>
        <w:numPr>
          <w:ilvl w:val="1"/>
          <w:numId w:val="16"/>
        </w:numPr>
        <w:spacing w:line="259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665A">
        <w:rPr>
          <w:rFonts w:asciiTheme="minorHAnsi" w:hAnsiTheme="minorHAnsi" w:cstheme="minorHAnsi"/>
          <w:bCs/>
          <w:sz w:val="22"/>
          <w:szCs w:val="22"/>
        </w:rPr>
        <w:t>lodówek dedykowanych do ekspozycji wina w butelkach w lokalach gastronomicznych o poj. 200 litrów:</w:t>
      </w:r>
      <w:r w:rsidR="00BB5385">
        <w:rPr>
          <w:rFonts w:asciiTheme="minorHAnsi" w:hAnsiTheme="minorHAnsi" w:cstheme="minorHAnsi"/>
          <w:bCs/>
          <w:sz w:val="22"/>
          <w:szCs w:val="22"/>
        </w:rPr>
        <w:t>3</w:t>
      </w:r>
      <w:r w:rsidRPr="00FD665A">
        <w:rPr>
          <w:rFonts w:asciiTheme="minorHAnsi" w:hAnsiTheme="minorHAnsi" w:cstheme="minorHAnsi"/>
          <w:bCs/>
          <w:sz w:val="22"/>
          <w:szCs w:val="22"/>
        </w:rPr>
        <w:t xml:space="preserve"> szt.</w:t>
      </w:r>
    </w:p>
    <w:p w14:paraId="78672EE2" w14:textId="77777777" w:rsidR="009C5250" w:rsidRDefault="009C5250" w:rsidP="00FD665A">
      <w:pPr>
        <w:pStyle w:val="Akapitzlist"/>
        <w:spacing w:line="259" w:lineRule="auto"/>
        <w:ind w:left="1145" w:right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BFF21C" w14:textId="236F1AE3" w:rsidR="00C82760" w:rsidRDefault="00C82760" w:rsidP="009C525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1A4BAC1D" w14:textId="0F9ED23E" w:rsidR="00C82760" w:rsidRDefault="00C8276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d) powyżej. Wykonawca zobowiązuje się do jego wymiany lub naprawy najpóźniej w terminie </w:t>
      </w:r>
      <w:r w:rsidR="00E50271">
        <w:rPr>
          <w:rFonts w:asciiTheme="minorHAnsi" w:eastAsiaTheme="minorHAnsi" w:hAnsiTheme="minorHAnsi" w:cstheme="minorHAnsi"/>
          <w:sz w:val="22"/>
          <w:szCs w:val="22"/>
        </w:rPr>
        <w:t xml:space="preserve">5 </w:t>
      </w:r>
      <w:r>
        <w:rPr>
          <w:rFonts w:asciiTheme="minorHAnsi" w:eastAsiaTheme="minorHAnsi" w:hAnsiTheme="minorHAnsi" w:cstheme="minorHAnsi"/>
          <w:sz w:val="22"/>
          <w:szCs w:val="22"/>
        </w:rPr>
        <w:t>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p w14:paraId="62AA8919" w14:textId="7D6393DA" w:rsidR="00307559" w:rsidRPr="00C82760" w:rsidRDefault="00C82760" w:rsidP="00C82760">
      <w:pPr>
        <w:pStyle w:val="Akapitzlist"/>
        <w:numPr>
          <w:ilvl w:val="0"/>
          <w:numId w:val="16"/>
        </w:numPr>
        <w:spacing w:after="160"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Przekroczenie terminu, o którym mowa w ust. 3, ma również ten skutek, iż Wykonawca jest wyłącznie odpowiedzialny za ewentualne zepsucie się przedmiotu umowy. W takiej sytuacji Wykonawca jest zobowiązany do dostarczenia Zamawiającemu nowego przedmiotu umowy na własny koszt.</w:t>
      </w:r>
      <w:bookmarkEnd w:id="1"/>
    </w:p>
    <w:p w14:paraId="1D5B2168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1EAC2F25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6D105D36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29189433" w14:textId="77777777" w:rsidR="007346A0" w:rsidRDefault="007346A0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27D4C865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A509DE3" w:rsidR="00D23383" w:rsidRPr="005C0982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5C0982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B607F8" w:rsidRPr="005C0982">
        <w:rPr>
          <w:rFonts w:ascii="Calibri" w:hAnsi="Calibri"/>
          <w:b/>
          <w:bCs/>
          <w:spacing w:val="10"/>
          <w:sz w:val="22"/>
          <w:szCs w:val="22"/>
        </w:rPr>
        <w:t xml:space="preserve">okresie 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 w:rsidR="007346A0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7346A0">
        <w:rPr>
          <w:rFonts w:ascii="Calibri" w:hAnsi="Calibri"/>
          <w:b/>
          <w:spacing w:val="10"/>
          <w:sz w:val="22"/>
          <w:szCs w:val="22"/>
        </w:rPr>
        <w:t>1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7346A0">
        <w:rPr>
          <w:rFonts w:ascii="Calibri" w:hAnsi="Calibri"/>
          <w:b/>
          <w:spacing w:val="10"/>
          <w:sz w:val="22"/>
          <w:szCs w:val="22"/>
        </w:rPr>
        <w:t>2</w:t>
      </w:r>
      <w:r w:rsidR="007346A0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DD38B8" w:rsidRPr="005C0982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02BBC74" w:rsidR="00307559" w:rsidRPr="00785C77" w:rsidRDefault="00D23383" w:rsidP="00785C77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1197302F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D5239D" w:rsidRPr="008E6FB5">
        <w:rPr>
          <w:rFonts w:ascii="Calibri" w:hAnsi="Calibri"/>
          <w:sz w:val="22"/>
          <w:szCs w:val="22"/>
        </w:rPr>
        <w:t xml:space="preserve"> </w:t>
      </w:r>
      <w:r w:rsidR="007346A0">
        <w:rPr>
          <w:b/>
          <w:bCs/>
          <w:sz w:val="22"/>
          <w:szCs w:val="22"/>
        </w:rPr>
        <w:t>………………………………………….</w:t>
      </w:r>
      <w:r w:rsidR="00CA3585">
        <w:rPr>
          <w:b/>
          <w:bCs/>
          <w:sz w:val="22"/>
          <w:szCs w:val="22"/>
        </w:rPr>
        <w:t xml:space="preserve"> </w:t>
      </w:r>
      <w:r w:rsidR="00D5239D" w:rsidRPr="008E6FB5">
        <w:rPr>
          <w:rFonts w:ascii="Calibri" w:hAnsi="Calibri"/>
          <w:sz w:val="22"/>
          <w:szCs w:val="22"/>
        </w:rPr>
        <w:t xml:space="preserve">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8E6FB5" w:rsidRDefault="00307559" w:rsidP="00785C77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8E6FB5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8E6FB5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6A537639" w14:textId="77777777" w:rsidR="0005723E" w:rsidRPr="008E6FB5" w:rsidRDefault="0005723E" w:rsidP="0005723E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lastRenderedPageBreak/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B17F9D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Pr="008E6FB5" w:rsidRDefault="00307559" w:rsidP="00B17F9D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Default="00A75F2B" w:rsidP="00B17F9D">
      <w:pPr>
        <w:rPr>
          <w:rFonts w:ascii="Calibri" w:hAnsi="Calibri"/>
          <w:b/>
          <w:sz w:val="22"/>
          <w:szCs w:val="22"/>
        </w:rPr>
      </w:pPr>
    </w:p>
    <w:p w14:paraId="1C143B01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57AD2FB5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2CD8A30C" w14:textId="77777777" w:rsidR="007346A0" w:rsidRDefault="007346A0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2A0C16EF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7346A0">
        <w:rPr>
          <w:rFonts w:ascii="Calibri" w:hAnsi="Calibri" w:cs="Calibri"/>
          <w:sz w:val="22"/>
          <w:szCs w:val="22"/>
        </w:rPr>
        <w:t>Zamawiający przekazał 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EEFD7B6" w:rsidR="00D23383" w:rsidRPr="007346A0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52334ED0" w14:textId="49C730E8" w:rsidR="007346A0" w:rsidRPr="007346A0" w:rsidRDefault="007346A0" w:rsidP="007346A0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827ABD">
        <w:rPr>
          <w:rFonts w:ascii="Calibri" w:hAnsi="Calibri"/>
          <w:sz w:val="22"/>
          <w:szCs w:val="22"/>
        </w:rPr>
        <w:t xml:space="preserve"> nie figuruj</w:t>
      </w:r>
      <w:r>
        <w:rPr>
          <w:rFonts w:ascii="Calibri" w:hAnsi="Calibri"/>
          <w:sz w:val="22"/>
          <w:szCs w:val="22"/>
        </w:rPr>
        <w:t>e</w:t>
      </w:r>
      <w:r w:rsidRPr="00827ABD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065C5E04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08F8537" w14:textId="6481722B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05D8FA" w14:textId="326DA7A3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C4EFCF" w14:textId="473D609F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B4D6E47" w14:textId="54EDE088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CB98EC" w14:textId="77777777" w:rsidR="00F27EE7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7346A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000DB54F" w:rsidR="00D23383" w:rsidRDefault="00D23383" w:rsidP="007346A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7346A0">
        <w:rPr>
          <w:rFonts w:ascii="Calibri" w:hAnsi="Calibri" w:cs="Calibri"/>
          <w:sz w:val="20"/>
        </w:rPr>
        <w:t>………………….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8298" w14:textId="77777777" w:rsidR="00A608C0" w:rsidRDefault="00A608C0" w:rsidP="00967D2B">
      <w:r>
        <w:separator/>
      </w:r>
    </w:p>
  </w:endnote>
  <w:endnote w:type="continuationSeparator" w:id="0">
    <w:p w14:paraId="21CAAC6E" w14:textId="77777777" w:rsidR="00A608C0" w:rsidRDefault="00A608C0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441B" w14:textId="77777777" w:rsidR="00A608C0" w:rsidRDefault="00A608C0" w:rsidP="00967D2B">
      <w:r>
        <w:separator/>
      </w:r>
    </w:p>
  </w:footnote>
  <w:footnote w:type="continuationSeparator" w:id="0">
    <w:p w14:paraId="24B7640F" w14:textId="77777777" w:rsidR="00A608C0" w:rsidRDefault="00A608C0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2F708066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469B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4F444A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7072503E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622A4"/>
    <w:multiLevelType w:val="hybridMultilevel"/>
    <w:tmpl w:val="616852D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572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674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23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9794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27054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2196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4951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98928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6443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982098">
    <w:abstractNumId w:val="17"/>
  </w:num>
  <w:num w:numId="11" w16cid:durableId="826555505">
    <w:abstractNumId w:val="1"/>
  </w:num>
  <w:num w:numId="12" w16cid:durableId="1036851412">
    <w:abstractNumId w:val="12"/>
  </w:num>
  <w:num w:numId="13" w16cid:durableId="1159930568">
    <w:abstractNumId w:val="9"/>
  </w:num>
  <w:num w:numId="14" w16cid:durableId="1764253991">
    <w:abstractNumId w:val="14"/>
  </w:num>
  <w:num w:numId="15" w16cid:durableId="1475176559">
    <w:abstractNumId w:val="4"/>
  </w:num>
  <w:num w:numId="16" w16cid:durableId="782457916">
    <w:abstractNumId w:val="8"/>
  </w:num>
  <w:num w:numId="17" w16cid:durableId="233976095">
    <w:abstractNumId w:val="2"/>
  </w:num>
  <w:num w:numId="18" w16cid:durableId="1882938005">
    <w:abstractNumId w:val="11"/>
  </w:num>
  <w:num w:numId="19" w16cid:durableId="103306641">
    <w:abstractNumId w:val="15"/>
  </w:num>
  <w:num w:numId="20" w16cid:durableId="681008323">
    <w:abstractNumId w:val="7"/>
  </w:num>
  <w:num w:numId="21" w16cid:durableId="3647168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728A"/>
    <w:rsid w:val="000415EC"/>
    <w:rsid w:val="0005723E"/>
    <w:rsid w:val="000B195A"/>
    <w:rsid w:val="00113059"/>
    <w:rsid w:val="001269B4"/>
    <w:rsid w:val="00186C5C"/>
    <w:rsid w:val="001A0EA2"/>
    <w:rsid w:val="001F6E3D"/>
    <w:rsid w:val="00204243"/>
    <w:rsid w:val="00232872"/>
    <w:rsid w:val="00237941"/>
    <w:rsid w:val="00283F52"/>
    <w:rsid w:val="002B1176"/>
    <w:rsid w:val="002B2CA8"/>
    <w:rsid w:val="002C07EC"/>
    <w:rsid w:val="002C7FD8"/>
    <w:rsid w:val="002F39A6"/>
    <w:rsid w:val="00307559"/>
    <w:rsid w:val="00315540"/>
    <w:rsid w:val="003262E2"/>
    <w:rsid w:val="00337CF4"/>
    <w:rsid w:val="0034588D"/>
    <w:rsid w:val="00365974"/>
    <w:rsid w:val="00384F58"/>
    <w:rsid w:val="003867FF"/>
    <w:rsid w:val="0039284E"/>
    <w:rsid w:val="003C4EE3"/>
    <w:rsid w:val="003C5764"/>
    <w:rsid w:val="004566B6"/>
    <w:rsid w:val="0047022D"/>
    <w:rsid w:val="00475F66"/>
    <w:rsid w:val="00487F18"/>
    <w:rsid w:val="004A1A2E"/>
    <w:rsid w:val="004C225A"/>
    <w:rsid w:val="004D27A0"/>
    <w:rsid w:val="004D30B2"/>
    <w:rsid w:val="005053DF"/>
    <w:rsid w:val="0054005A"/>
    <w:rsid w:val="00585313"/>
    <w:rsid w:val="005C0982"/>
    <w:rsid w:val="005C2662"/>
    <w:rsid w:val="005D6913"/>
    <w:rsid w:val="00607C70"/>
    <w:rsid w:val="00614844"/>
    <w:rsid w:val="00624D2F"/>
    <w:rsid w:val="0064429A"/>
    <w:rsid w:val="00680601"/>
    <w:rsid w:val="006E6210"/>
    <w:rsid w:val="006F167E"/>
    <w:rsid w:val="007024AC"/>
    <w:rsid w:val="00722A06"/>
    <w:rsid w:val="007346A0"/>
    <w:rsid w:val="007408B3"/>
    <w:rsid w:val="00743387"/>
    <w:rsid w:val="00785C77"/>
    <w:rsid w:val="00795160"/>
    <w:rsid w:val="007D00AB"/>
    <w:rsid w:val="007E5078"/>
    <w:rsid w:val="00831E2F"/>
    <w:rsid w:val="00835112"/>
    <w:rsid w:val="008E6FB5"/>
    <w:rsid w:val="008F539D"/>
    <w:rsid w:val="00951FFC"/>
    <w:rsid w:val="00967D2B"/>
    <w:rsid w:val="0098796B"/>
    <w:rsid w:val="009A7E45"/>
    <w:rsid w:val="009C5250"/>
    <w:rsid w:val="00A33D66"/>
    <w:rsid w:val="00A355A5"/>
    <w:rsid w:val="00A5731E"/>
    <w:rsid w:val="00A608C0"/>
    <w:rsid w:val="00A671A1"/>
    <w:rsid w:val="00A75F2B"/>
    <w:rsid w:val="00A836A0"/>
    <w:rsid w:val="00AF469B"/>
    <w:rsid w:val="00AF5E67"/>
    <w:rsid w:val="00B17F9D"/>
    <w:rsid w:val="00B607F8"/>
    <w:rsid w:val="00BA6D2F"/>
    <w:rsid w:val="00BB5385"/>
    <w:rsid w:val="00BC073C"/>
    <w:rsid w:val="00C35006"/>
    <w:rsid w:val="00C501CB"/>
    <w:rsid w:val="00C63F44"/>
    <w:rsid w:val="00C64E08"/>
    <w:rsid w:val="00C753D0"/>
    <w:rsid w:val="00C82760"/>
    <w:rsid w:val="00CA22E5"/>
    <w:rsid w:val="00CA3585"/>
    <w:rsid w:val="00CA3D4A"/>
    <w:rsid w:val="00CB5A5D"/>
    <w:rsid w:val="00D23383"/>
    <w:rsid w:val="00D50B6E"/>
    <w:rsid w:val="00D5239D"/>
    <w:rsid w:val="00D55B6E"/>
    <w:rsid w:val="00DD38B8"/>
    <w:rsid w:val="00E238FD"/>
    <w:rsid w:val="00E26359"/>
    <w:rsid w:val="00E3511F"/>
    <w:rsid w:val="00E50271"/>
    <w:rsid w:val="00E52154"/>
    <w:rsid w:val="00E53622"/>
    <w:rsid w:val="00E63046"/>
    <w:rsid w:val="00E91BFD"/>
    <w:rsid w:val="00F27EE7"/>
    <w:rsid w:val="00F554E0"/>
    <w:rsid w:val="00F60197"/>
    <w:rsid w:val="00FB0E85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A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C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7FF2-EF09-4C52-9A5E-2C8A866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35</cp:revision>
  <dcterms:created xsi:type="dcterms:W3CDTF">2021-06-14T09:12:00Z</dcterms:created>
  <dcterms:modified xsi:type="dcterms:W3CDTF">2023-03-07T11:34:00Z</dcterms:modified>
</cp:coreProperties>
</file>