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Umowa nr ……………………..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dniu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 r.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Wierzbie, pomiędzy: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284" w:firstLine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Polską Akademią Nauk z siedzibą w Warszawie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(00-901), pl. Defilad 1, NIP: 525-157-50-83,    </w:t>
      </w:r>
    </w:p>
    <w:p w:rsidR="00000000" w:rsidDel="00000000" w:rsidP="00000000" w:rsidRDefault="00000000" w:rsidRPr="00000000" w14:paraId="00000007">
      <w:pPr>
        <w:spacing w:after="0" w:lineRule="auto"/>
        <w:ind w:left="-284" w:firstLine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zwaną dalej „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Zamawiającym”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after="0" w:lineRule="auto"/>
        <w:ind w:left="-284" w:firstLine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reprezentowaną przez: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…………………….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– dyrektora PAN Dom Pracy Twórczej w Wierzbie, na podstawie pełnomocnictwa nr ……………………….. z dnia ………………. r.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070"/>
        </w:tabs>
        <w:spacing w:after="0" w:line="240" w:lineRule="auto"/>
        <w:ind w:left="5" w:right="-2" w:hanging="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5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zamieszkałą w …………….. (00-000) ul. ……………………., prowadzącą działalność gospodarczą pod nazwą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……………………….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 siedzibą w …………. (00-000) ul. ……………………, posiadający NIP: ………………, REGON ……………, wpisanym do Centralnej Ewidencji i Informacji o Działalności Gospodarczej,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zwanym dalej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„Wykonawcą”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zwane także dalej „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Stronami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”,</w:t>
      </w:r>
    </w:p>
    <w:p w:rsidR="00000000" w:rsidDel="00000000" w:rsidP="00000000" w:rsidRDefault="00000000" w:rsidRPr="00000000" w14:paraId="00000013">
      <w:pPr>
        <w:spacing w:after="0" w:line="240" w:lineRule="auto"/>
        <w:ind w:hanging="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została zawarta umowa o następującej treści:</w:t>
      </w:r>
    </w:p>
    <w:p w:rsidR="00000000" w:rsidDel="00000000" w:rsidP="00000000" w:rsidRDefault="00000000" w:rsidRPr="00000000" w14:paraId="00000014">
      <w:pPr>
        <w:spacing w:after="0" w:line="240" w:lineRule="auto"/>
        <w:ind w:hanging="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związku z treścią art. 2 ust. 1 pkt 1 ustawy z 11 września 2019 r. – Prawo zamówień publicznych (Dz.U. z 2024 r. poz. 1320 ze zm.), niniejsza umowa (dalej zwana: „Umową”) zostaje zawarta poza regulacjami tej ustawy.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1.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Przedmiot Umowy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zleca, a Wykonawca przyjmuje do realizacji: „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Wykonanie dokumentacji budowlano-wykonawczej przebudowy pomieszczeń w Domku Żółtym (na potrzeby sklepu)”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zwane dalej łącznie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„przedmiotem Umowy”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który umożliwi zaplanowanie i zrealizowanie robót budowlanych, w zakresie </w:t>
      </w: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przebudowy pomieszczeń w istniejącym budynku „Domku Żółtego”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o parametrach technicznych umożliwiających stały pobyt ludzi.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Szczegółowy opis przedmiotu Umowy został zawarty w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Załączniku nr 1 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Dokumentacja projektowa winna zostać opracowana z należytą starannością,</w:t>
        <w:br w:type="textWrapping"/>
        <w:t xml:space="preserve">w oparciu o przepisy prawa obowiązujące na dzień jej odbioru przez Zamawiającego oraz ewentualnej aktualizacji dokumentacji na dzień zakończenia (tj. wyboru oferty najkorzystniejszej) postępowania o udzielenie zamówienia publicznego dotyczącego realizacji prac budowlanych, oraz uwzględniać miejscowe normy przenoszące normy polskie i europejskie lub normy innych państw członkowskich Europejskiego Obszaru Gospodarczego przenoszące te normy, a w zakresie niesprzecznym także zgodnie z wymaganiami ustawy z dnia 7 lipca 1994 r. Prawo budowlane (Dz. U. z 2025 r. poz. 418) i przepisów wykonawczych, a w szczególności: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rozporządzenia Ministra Rozwoju i Technologii z dnia 20 grudnia 2021 r. w sprawie szczegółowego zakresu i formy dokumentacji projektowej, specyfikacji technicznej wykonania i odbioru robót budowlanych oraz programu funkcjonalno-użytkowego (Dz.U. z 2021 r. poz. 2454);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tabs>
          <w:tab w:val="left" w:leader="none" w:pos="851"/>
        </w:tabs>
        <w:spacing w:after="0" w:line="240" w:lineRule="auto"/>
        <w:ind w:left="851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(Dz.U. z 2021 r. poz. 2458);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ustawy z dnia 15 grudnia 2000 r. o samorządach zawodowych architektów oraz inżynierów budownictwa (Dz. U. z 2023 r., poz. 551 ze zm).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dokumentacji projektowej będą wskazane do zastosowania wyroby budowlane dopuszczone do obrotu i powszechnego stosowania na terenie Polski i państw należących do Unii Europejskiej.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Przekazana dokumentacja projektowa ma zawierać wykaz opracowań oraz zawierać oświadczenie projektanta, że: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została opracowana zgodnie z Umową i obowiązującymi przepisami;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przysługują mu wszelkie prawa autorskie majątkowe oraz osobiste;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jest kompletna z punktu widzenia celu, któremu ma służyć, i nadaje się do realizacji;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posiada wymagane opinie, uzgodnienia, zgody i pozwolenia w zakresie wynikającym z obowiązujących przepisów, nawet jeżeli ich nie przewidziano Umową. 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2.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Obowiązki Stron</w:t>
      </w:r>
    </w:p>
    <w:p w:rsidR="00000000" w:rsidDel="00000000" w:rsidP="00000000" w:rsidRDefault="00000000" w:rsidRPr="00000000" w14:paraId="0000002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ramach zawartej Umowy Zamawiający zobowiązuje się do: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tabs>
          <w:tab w:val="left" w:leader="none" w:pos="851"/>
        </w:tabs>
        <w:spacing w:after="0" w:line="240" w:lineRule="auto"/>
        <w:ind w:left="851" w:hanging="45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udzielania Wykonawcy odpowiedzi na jego pisemne lub za pośrednictwem poczty elektronicznej wystąpienia w terminie 5 dni roboczych liczonych od dnia otrzymania danego wystąpienia;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tabs>
          <w:tab w:val="left" w:leader="none" w:pos="851"/>
        </w:tabs>
        <w:spacing w:after="0" w:line="240" w:lineRule="auto"/>
        <w:ind w:left="851" w:hanging="45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współdziałania w celu uzyskania przedmiotu Umowy spełniającego cele określone w Umowie.</w:t>
      </w:r>
    </w:p>
    <w:p w:rsidR="00000000" w:rsidDel="00000000" w:rsidP="00000000" w:rsidRDefault="00000000" w:rsidRPr="00000000" w14:paraId="0000002E">
      <w:pPr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Strony zobowiązują się do wzajemnego i niezwłocznego powiadamiania się na piśmie lub mailowo o zaistniałych przeszkodach w wypełnianiu wzajemnych zobowiązań w trakcie wykonywania Umowy.</w:t>
      </w:r>
    </w:p>
    <w:p w:rsidR="00000000" w:rsidDel="00000000" w:rsidP="00000000" w:rsidRDefault="00000000" w:rsidRPr="00000000" w14:paraId="0000002F">
      <w:pPr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zobowiązany jest podporządkować się wskazówkom Zamawiającego dotyczącym sposobu wykonania Umowy. Wskazówki nie mogą być sprzeczne z Umową, mogą jednak doprecyzowywać jej postanowienia.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3.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Termin wykonania przedmiotu Umowy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Umowa została zawarta na okres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 dnia jej zawarcia do dnia bezusterkowego odbioru robót budowlanych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wykonanych w oparciu o opracowaną dokumentację projektową, z tym że Wykonawca wykona przedmiot Umowy:</w:t>
      </w:r>
    </w:p>
    <w:p w:rsidR="00000000" w:rsidDel="00000000" w:rsidP="00000000" w:rsidRDefault="00000000" w:rsidRPr="00000000" w14:paraId="00000035">
      <w:pPr>
        <w:numPr>
          <w:ilvl w:val="2"/>
          <w:numId w:val="26"/>
        </w:numPr>
        <w:tabs>
          <w:tab w:val="left" w:leader="none" w:pos="851"/>
        </w:tabs>
        <w:spacing w:after="0" w:line="240" w:lineRule="auto"/>
        <w:ind w:left="851" w:hanging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dnia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18.08.2025 r.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w zakresie,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opracowania dokumentacji budowlano-wykonawczej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o której mowa w pkt 1 lit. a Załącznika nr 1 do Umowy,</w:t>
      </w:r>
    </w:p>
    <w:p w:rsidR="00000000" w:rsidDel="00000000" w:rsidP="00000000" w:rsidRDefault="00000000" w:rsidRPr="00000000" w14:paraId="00000036">
      <w:pPr>
        <w:numPr>
          <w:ilvl w:val="2"/>
          <w:numId w:val="26"/>
        </w:numPr>
        <w:tabs>
          <w:tab w:val="left" w:leader="none" w:pos="851"/>
        </w:tabs>
        <w:spacing w:after="0" w:line="240" w:lineRule="auto"/>
        <w:ind w:left="851" w:hanging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dnia bezusterkowego odbioru robót budowlanych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w zakresie sprawowania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nadzoru autorskiego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o którym mowa w pkt 1 lit. c Załącznika nr 1 do Umowy; o dniu rozpoczęcia robót budowlanych Wykonawca zostanie powiadomiony na piśmie; Zamawiający szacuje termin bezusterkowego odbioru robót budowlanych do dnia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31.12.2026 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., jednakże szacunek ten ma charakter wyłącznie informacyjny.</w:t>
      </w:r>
    </w:p>
    <w:p w:rsidR="00000000" w:rsidDel="00000000" w:rsidP="00000000" w:rsidRDefault="00000000" w:rsidRPr="00000000" w14:paraId="00000037">
      <w:pPr>
        <w:tabs>
          <w:tab w:val="left" w:leader="none" w:pos="426"/>
        </w:tabs>
        <w:spacing w:after="0" w:line="240" w:lineRule="auto"/>
        <w:ind w:left="426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Przedmiot Umowy w zakresie wskazanym w pkt 1 lit. b Załącznika nr 1 do Umowy zostanie zrealizowany w okresie prowadzonego przez Zamawiającego postępowania o udzielenie zamówienia publicznego na realizację robót budowlanych na podstawie opracowanej dokumentacji projektowej. Zamawiający poinformuje Wykonawcę na piśmie o terminie rozpoczęcia realizacji przedmiotu Umowy w zakresie określonym w pkt 1 lit. b Załącznika nr 1 do Umowy niezwłocznie po podjęciu stosownych decyzji. </w:t>
      </w:r>
    </w:p>
    <w:p w:rsidR="00000000" w:rsidDel="00000000" w:rsidP="00000000" w:rsidRDefault="00000000" w:rsidRPr="00000000" w14:paraId="00000039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Przedmiot Umowy w zakresie wskazanym w pkt 1 lit. c Załącznika nr 1 do Umowy zostanie zrealizowany do dnia bezusterkowego odbioru robót budowlanych. Zamawiający szacuje, że termin bezusterkowego odbioru robót budowlanych nastąpi do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31.12.2026 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., jednakże szacunek ten ma charakter wyłącznie informacyjny. Zamawiający poinformuje Wykonawcę na piśmie lub za pośrednictwem poczty elektronicznej o terminie rozpoczęcia realizacji przedmiotu Umowy w zakresie określonym w pkt 1 lit. c Załącznika nr 1 do Umowy niezwłocznie po podjęciu stosownych decyzji.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4.</w:t>
      </w:r>
    </w:p>
    <w:p w:rsidR="00000000" w:rsidDel="00000000" w:rsidP="00000000" w:rsidRDefault="00000000" w:rsidRPr="00000000" w14:paraId="0000003D">
      <w:pPr>
        <w:tabs>
          <w:tab w:val="left" w:leader="none" w:pos="426"/>
        </w:tabs>
        <w:spacing w:after="0" w:line="240" w:lineRule="auto"/>
        <w:ind w:left="426" w:hanging="426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Odbiór dokumentacji projektowej</w:t>
      </w:r>
    </w:p>
    <w:p w:rsidR="00000000" w:rsidDel="00000000" w:rsidP="00000000" w:rsidRDefault="00000000" w:rsidRPr="00000000" w14:paraId="0000003E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Miejscem przekazania wykonanej dokumentacji projektowej (5 egz. w formie papierowej oraz 1 egzemplarz w formie elektronicznej na płycie DVD/CD/pendrive - w języku polskim), o której mowa w pkt 1 lit. a Załącznika nr 1 do Umowy, będzie PAN Dom Pracy Twórczej w Wierzbie, Wierzba 7, 12-220 Ruciane-Nida. Wykonawca przekaże dokumentację projektową, na podstawie protokołu przekazania dokumentacji, według wzoru stanowiącego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Załącznik nr 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po otrzymaniu dokumentacji projektowej przystąpi do sprawdzania przekazanej dokumentacji projektowej, które zakończy się w terminie do 7 dni roboczych: podpisaniem protokołu odbioru bez uwag albo informacją o braku akceptacji dokumentacji projektowej z podaniem na piśmie przyczyn odmowy odbioru.</w:t>
      </w:r>
    </w:p>
    <w:p w:rsidR="00000000" w:rsidDel="00000000" w:rsidP="00000000" w:rsidRDefault="00000000" w:rsidRPr="00000000" w14:paraId="00000040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Zamawiający w powyższym terminie zgłosi pisemne zastrzeżenia do dostarczonej dokumentacji projektowej, obie Strony Umowy ustalą protokolarnie zakres niezbędnych zmian i uzupełnień w dokumentacji projektowej, których termin wykonania ustala Zamawiający. Termin ten nie może być dłuższy niż 3 dni robocze.</w:t>
      </w:r>
    </w:p>
    <w:p w:rsidR="00000000" w:rsidDel="00000000" w:rsidP="00000000" w:rsidRDefault="00000000" w:rsidRPr="00000000" w14:paraId="00000041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Dokumentem potwierdzającym odbiór przez Zamawiającego dokumentacji projektowej o której mowa w pkt 1 lit. a Załącznika nr 1 do Umowy, jest obustronnie podpisany protokół potwierdzający zgodność przekazanej dokumentacji z warunkami Umowy bez zastrzeżeń, według wzoru stanowiącego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3 do Umowy.</w:t>
      </w:r>
    </w:p>
    <w:p w:rsidR="00000000" w:rsidDel="00000000" w:rsidP="00000000" w:rsidRDefault="00000000" w:rsidRPr="00000000" w14:paraId="00000042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dzień wykonania i odbioru przedmiotu Umowy w części, o której mowa w pkt 1 lit. a Załącznika nr 1 do Umowy, uważa się dzień podpisania protokołu, o którym mowa w ust. 4, przez obie Strony.</w:t>
      </w:r>
    </w:p>
    <w:p w:rsidR="00000000" w:rsidDel="00000000" w:rsidP="00000000" w:rsidRDefault="00000000" w:rsidRPr="00000000" w14:paraId="00000043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 odebraniu dokumentacji projektowej staje się ona własnością Zamawiającego.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5.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Autorskie prawa majątkowe</w:t>
      </w:r>
    </w:p>
    <w:p w:rsidR="00000000" w:rsidDel="00000000" w:rsidP="00000000" w:rsidRDefault="00000000" w:rsidRPr="00000000" w14:paraId="00000047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 ramach wynagrodzenia umownego, a także wówczas, gdy Zamawiający potrąci z wynagrodzenia Wykonawcy należne kary umowne, przenosi na Zamawiającego autorskie prawa majątkowe i prawa pokrewne do nieograniczonego w czasie i terytorialnie korzystania w różnych formach i postaciach w zależności od potrzeb, do wykonanej dokumentacji projektowej. Przeniesienie ww. praw następuje z chwilą odbioru dokumentacji projektowej.</w:t>
      </w:r>
    </w:p>
    <w:p w:rsidR="00000000" w:rsidDel="00000000" w:rsidP="00000000" w:rsidRDefault="00000000" w:rsidRPr="00000000" w14:paraId="00000048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Przeniesienie praw, o których mowa w ust. 1, następuje na cały czas ich trwania i obejmuje następujące pola eksploatacji:</w:t>
      </w:r>
    </w:p>
    <w:p w:rsidR="00000000" w:rsidDel="00000000" w:rsidP="00000000" w:rsidRDefault="00000000" w:rsidRPr="00000000" w14:paraId="00000049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utrwalanie w całości lub w części na jakimkolwiek nośniku;</w:t>
      </w:r>
    </w:p>
    <w:p w:rsidR="00000000" w:rsidDel="00000000" w:rsidP="00000000" w:rsidRDefault="00000000" w:rsidRPr="00000000" w14:paraId="0000004A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zwielokrotnianie w całości lub w części jakąkolwiek techniką;</w:t>
      </w:r>
    </w:p>
    <w:p w:rsidR="00000000" w:rsidDel="00000000" w:rsidP="00000000" w:rsidRDefault="00000000" w:rsidRPr="00000000" w14:paraId="0000004B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wprowadzanie w całości lub w części do pamięci komputera i do sieci multimedialnej, w tym do Internetu bez ograniczeń;</w:t>
      </w:r>
    </w:p>
    <w:p w:rsidR="00000000" w:rsidDel="00000000" w:rsidP="00000000" w:rsidRDefault="00000000" w:rsidRPr="00000000" w14:paraId="0000004C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umieszczanie w całości lub części w dokumentacji projektowej postępowań o udzielenie zamówienia publicznego prowadzonych przez Zamawiającego;</w:t>
      </w:r>
    </w:p>
    <w:p w:rsidR="00000000" w:rsidDel="00000000" w:rsidP="00000000" w:rsidRDefault="00000000" w:rsidRPr="00000000" w14:paraId="0000004D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wykonywanie na podstawie dokumentacji projektowej prac przez wykonawców wybranych wyłącznie przez Zamawiającego;</w:t>
      </w:r>
    </w:p>
    <w:p w:rsidR="00000000" w:rsidDel="00000000" w:rsidP="00000000" w:rsidRDefault="00000000" w:rsidRPr="00000000" w14:paraId="0000004E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rozpowszechnianie w całości lub w części w formie druku, zapisu cyfrowego i przekazu multimedialnego.</w:t>
      </w:r>
    </w:p>
    <w:p w:rsidR="00000000" w:rsidDel="00000000" w:rsidP="00000000" w:rsidRDefault="00000000" w:rsidRPr="00000000" w14:paraId="0000004F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wyraża zgodę na dokonywanie wszelkich zmian, modyfikacji, adaptacji w dokumentacji projektowej, co do których autorskie prawa majątkowe przeszły na Zamawiającego, a także do wykonywania autorskich praw zależnych do takich utworów zależnych zgodnie z przeznaczeniem dokumentacji.</w:t>
      </w:r>
    </w:p>
    <w:p w:rsidR="00000000" w:rsidDel="00000000" w:rsidP="00000000" w:rsidRDefault="00000000" w:rsidRPr="00000000" w14:paraId="00000050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wyraża zgodę na korzystanie ze zmian, modyfikacji i adaptacji dokumentacji projektowej, co do których Zamawiający nabył autorskie prawa majątkowe.</w:t>
      </w:r>
    </w:p>
    <w:p w:rsidR="00000000" w:rsidDel="00000000" w:rsidP="00000000" w:rsidRDefault="00000000" w:rsidRPr="00000000" w14:paraId="00000051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zobowiązuje się, iż nie będzie wykonywał przysługujących mu praw osobistych w sposób ograniczający Zamawiającego w decydowaniu o sposobie wykorzystania dokumentacji projektowej i decydowaniu o zachowaniu jej integralności.</w:t>
      </w:r>
    </w:p>
    <w:p w:rsidR="00000000" w:rsidDel="00000000" w:rsidP="00000000" w:rsidRDefault="00000000" w:rsidRPr="00000000" w14:paraId="00000052">
      <w:pPr>
        <w:numPr>
          <w:ilvl w:val="0"/>
          <w:numId w:val="32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utwory będące przedmiotem Umowy, nie naruszają praw majątkowych ani osobistych osób trzecich oraz są samodzielnymi i oryginalnymi utworami w rozumieniu przepisów ustawy z dnia 4 lutego 1994 r. o prawie autorskim i prawach pokrewnych (Dz. U. z 2021 r., poz. 1062 ze zm.).</w:t>
      </w:r>
    </w:p>
    <w:p w:rsidR="00000000" w:rsidDel="00000000" w:rsidP="00000000" w:rsidRDefault="00000000" w:rsidRPr="00000000" w14:paraId="00000053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nie istnieją żadne ograniczenia, które uniemożliwiałyby mu przeniesienie autorskich praw majątkowych w zakresie opisanym umową na Zamawiającego.</w:t>
      </w:r>
    </w:p>
    <w:p w:rsidR="00000000" w:rsidDel="00000000" w:rsidP="00000000" w:rsidRDefault="00000000" w:rsidRPr="00000000" w14:paraId="00000054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autorskie prawa majątkowe do dokumentacji projektowej, których przeniesienie na Zamawiającego jest przedmiotem niniejszego paragrafu, nie są obciążone żadnymi prawami osób trzecich, których wykonywanie uniemożliwiałoby lub utrudniało korzystanie z tych praw przez Zamawiającego lub jego następców prawnych, i zobowiązuje się, że osobiste prawa autorskie osób trzecich do utworu nie będą wykonywane.</w:t>
      </w:r>
    </w:p>
    <w:p w:rsidR="00000000" w:rsidDel="00000000" w:rsidP="00000000" w:rsidRDefault="00000000" w:rsidRPr="00000000" w14:paraId="00000055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w chwili przeniesienia na rzecz Zamawiającego autorskich praw majątkowych, prawa te będą przysługiwały Wykonawcy w całości, w pełnym zakresie i bez ograniczeń.</w:t>
      </w:r>
    </w:p>
    <w:p w:rsidR="00000000" w:rsidDel="00000000" w:rsidP="00000000" w:rsidRDefault="00000000" w:rsidRPr="00000000" w14:paraId="00000056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podczas eksploatowania dokumentacji projektowej przez Zamawiającego dojdzie z przyczyn leżących po stronie Wykonawcy do naruszenia majątkowych praw autorskich lub osobistych praw autorskich osób trzecich, Wykonawca zmieni, bez dodatkowego wynagrodzenia, dokumentację projektową w sposób wyłączający dalsze naruszenie tych praw osób trzecich. Zmiany powinny być dokonane nie później niż w terminie 5 dni od daty uzyskania przez Wykonawcę pisemnej informacji o naruszeniu praw osób trzecich.</w:t>
      </w:r>
    </w:p>
    <w:p w:rsidR="00000000" w:rsidDel="00000000" w:rsidP="00000000" w:rsidRDefault="00000000" w:rsidRPr="00000000" w14:paraId="00000057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podczas eksploatowania dokumentacji projektowej przez Zamawiającego podniesiony zostanie przez osoby trzecie zarzut naruszenia majątkowych praw autorskich lub osobistych praw autorskich osób trzecich, Wykonawca zobowiązuje się skorzystać z wszelkich środków ochrony prawnej, aby zabezpieczyć Zamawiającego przed skutkami takiego zarzutu.</w:t>
      </w:r>
    </w:p>
    <w:p w:rsidR="00000000" w:rsidDel="00000000" w:rsidP="00000000" w:rsidRDefault="00000000" w:rsidRPr="00000000" w14:paraId="00000058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okresie realizacji przedmiotu Umowy w zakresie niezbędnym do jego prawidłowej realizacji Wykonawcy przysługuje niewyłączna licencja na posługiwanie się i ewentualne dalsze opracowywanie dokumentacji projektowej przekazanej już Zamawiającemu.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6.</w:t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Odpowiedzialność za wady dokumentacji projektowej.</w:t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Gwarancja i rękojmia</w:t>
      </w:r>
    </w:p>
    <w:p w:rsidR="00000000" w:rsidDel="00000000" w:rsidP="00000000" w:rsidRDefault="00000000" w:rsidRPr="00000000" w14:paraId="0000005E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udziela Zamawiającemu na piśmie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3-letniej gwarancji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na wykonaną dokumentację projektową licząc od daty podpisania bez zastrzeżeń protokołu, o którym mowa w § 4 ust. 4 Umowy, potwierdzającego zgodność przekazanej dokumentacji projektowej z warunkami Umowy oraz wykonanie zawartych w niej ustaleń.</w:t>
      </w:r>
    </w:p>
    <w:p w:rsidR="00000000" w:rsidDel="00000000" w:rsidP="00000000" w:rsidRDefault="00000000" w:rsidRPr="00000000" w14:paraId="0000005F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jest odpowiedzialny wobec Zamawiającego za wady dokumentacji projektowej zmniejszające jej wartość lub użyteczność ze względu na cel w Umowie określony, a w szczególności odpowiada za rozwiązania dokumentacji projektowej niezgodne z obowiązującymi normami i przepisami techniczno-budowlanymi (gwarancja).</w:t>
      </w:r>
    </w:p>
    <w:p w:rsidR="00000000" w:rsidDel="00000000" w:rsidP="00000000" w:rsidRDefault="00000000" w:rsidRPr="00000000" w14:paraId="00000060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wystąpienia wad w opracowanej dokumentacji projektowej, Wykonawca zobowiązany jest do ich usunięcia w terminie do 3 dni roboczych od daty zawiadomienia go przez Zamawiającego (naniesienie uzupełnień i poprawek na wszystkich egzemplarzach dostarczonych Zamawiającemu), pod rygorem naliczenia kar umownych określonych w § 14 ust. 1 pkt 4 Umowy.</w:t>
      </w:r>
    </w:p>
    <w:p w:rsidR="00000000" w:rsidDel="00000000" w:rsidP="00000000" w:rsidRDefault="00000000" w:rsidRPr="00000000" w14:paraId="00000061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Okres rękojmi za wady fizyczne i prawne dokumentacji projektowej wynosi 4 lata i rozpoczyna się, licząc od daty podpisania bez zastrzeżeń protokołu potwierdzającego zgodność przekazanej dokumentacji projektowej z warunkami Umowy oraz wykonanie zawartych w nim ustaleń. Wady zgłoszone z tytułu rękojmi będą usuwane w terminie określonym w ust. 3.</w:t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uprawniony jest do dochodzenia roszczeń z tytułu gwarancji niezależnie od uprawnień wynikających z rękojmi. 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Wszelkie obowiązki wynikające z udzielonej gwarancji i rękojmi, Wykonawca będzie realizował w ramach wynagrodzenia przewidzianego w § 10 ust. 1.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7.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Udzielanie wyjaśnień dotyczących dokumentacji projektowej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na zapytania Zamawiającego (kierowane w formie pisemnej lub drogą elektroniczną) zobowiązany jest do niezwłocznego udzielania, w związku z prowadzonym przez Zamawiającego postępowaniem o udzielenie zamówienia publicznego na realizację robót budowlanych na podstawie dokumentacji projektowej, odpowiedzi lub wyjaśnień dotyczących rozwiązań w dokumentacji projektowej.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Odpowiedzi lub wyjaśnienia składane będą przez Wykonawcę w formie pisemnej lub drogą elektroniczna w terminie 48 godzin od ich otrzymania od Zamawiającego za pośrednictwem poczty elektronicznej.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8.</w:t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Nadzór autorski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zleca, a Wykonawca przyjmuje do wykonania sprawowanie nadzoru autorskiego nad realizacją robót budowlanych na podstawie opracowanej dokumentacji projektowej, w zakresie niezbędnym do prawidłowej i terminowej realizacji ww. robót budowlanych.</w:t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9.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Termin i zasady sprawowania nadzoru autorskiego</w:t>
      </w:r>
    </w:p>
    <w:p w:rsidR="00000000" w:rsidDel="00000000" w:rsidP="00000000" w:rsidRDefault="00000000" w:rsidRPr="00000000" w14:paraId="00000072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Termin trwania nadzoru autorskiego nad realizacją robót budowlanych na podstawie dokumentacji projektowej ustala się na okres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dnia bezusterkowego odbioru robót budowlanych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Zamawiający przewiduje termin bezusterkowego odbioru robót budowlanych do dnia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31.12.2026 r. </w:t>
      </w:r>
    </w:p>
    <w:p w:rsidR="00000000" w:rsidDel="00000000" w:rsidP="00000000" w:rsidRDefault="00000000" w:rsidRPr="00000000" w14:paraId="00000073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Czynności nadzoru autorskiego objęte Umową obejmują, w szczególności:</w:t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stwierdzanie w toku realizacji robót zgodności realizacji prac z dokumentacją projektową w zakresie rozwiązań użytkowych, technicznych i materiałowych;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udział w naradach koordynacyjnych oraz odbiorach robót, w tym w odbiorze końcowym;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wyjaśnianie wątpliwości powstałych w toku realizacji robót na podstawie dokumentacji projektowej poprzez dodatkowe informacje oraz uszczegółowienie dokumentacji projektowej;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uzgadnianie z Zamawiającym możliwości wprowadzenia zmian wyrobów i rozwiązań technicznych ujętych w dokumentacji projektowej;</w:t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dokonywanie, bez dodatkowego wynagrodzenia, poprawek i zmian w dokumentacji projektowej wynikających  z przyczyn leżących po stronie Wykonawcy.</w:t>
      </w:r>
    </w:p>
    <w:p w:rsidR="00000000" w:rsidDel="00000000" w:rsidP="00000000" w:rsidRDefault="00000000" w:rsidRPr="00000000" w14:paraId="00000079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Nadzór autorski pełniony będzie według potrzeb wynikających z postępu robót, na każde wezwanie kierownika budowy lub inspektora nadzoru, dokonane telefonicznie lub drogą mailową, na 3 dni kalendarzowe przed oczekiwanym pobytem.</w:t>
      </w:r>
    </w:p>
    <w:p w:rsidR="00000000" w:rsidDel="00000000" w:rsidP="00000000" w:rsidRDefault="00000000" w:rsidRPr="00000000" w14:paraId="0000007A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Projektant sprawujący nadzór autorski, przewidywany termin pobytu na budowie będzie uzgadniał telefonicznie lub drogą mailową ze wskazanym przedstawicielem Zamawiającego i Wykonawcy robót budowlanych.</w:t>
      </w:r>
    </w:p>
    <w:p w:rsidR="00000000" w:rsidDel="00000000" w:rsidP="00000000" w:rsidRDefault="00000000" w:rsidRPr="00000000" w14:paraId="0000007B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Każdy pobyt projektanta na budowie będzie odnotowywany wpisem do dziennika budowy.</w:t>
      </w:r>
    </w:p>
    <w:p w:rsidR="00000000" w:rsidDel="00000000" w:rsidP="00000000" w:rsidRDefault="00000000" w:rsidRPr="00000000" w14:paraId="0000007C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 zmian dokumentacji projektowej wykonanych w ramach nadzoru autorskiego postanowienia § 5 Umowy stosuje się.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10.</w:t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Wynagrodzenie za realizację przedmiotu Umowy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Strony ustalają wynagrodzenie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ryczałtowe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za wykonanie przedmiotu Umowy, w tym za przeniesienie autorskich praw majątkowych, za przeniesienie własności nośników dokumentacji projektowej oraz za udzielenie praw zależnych,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wysokości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000000000000,- brutto zł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(słownie: …………………………zł 00/100), zgodnie z formularzem ofertowym stanowiącym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4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w tym: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3"/>
        </w:numPr>
        <w:spacing w:after="0" w:line="240" w:lineRule="auto"/>
        <w:ind w:left="78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wynagrodzenie za sporządzenie dokumentacji projektowej wraz z uzyskaniem decyzji administracyjnych, o której mowa w pkt 1 lit. a Załącznika nr 1 do Umowy w wysokości brutto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00000000000 zł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(słownie: ………………………. zł 00/100) </w:t>
      </w:r>
    </w:p>
    <w:p w:rsidR="00000000" w:rsidDel="00000000" w:rsidP="00000000" w:rsidRDefault="00000000" w:rsidRPr="00000000" w14:paraId="00000082">
      <w:pPr>
        <w:numPr>
          <w:ilvl w:val="0"/>
          <w:numId w:val="23"/>
        </w:numPr>
        <w:spacing w:after="0" w:line="240" w:lineRule="auto"/>
        <w:ind w:left="78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wynagrodzenie za udzielenie branżowych wyjaśnień dotyczących opracowanej dokumentacji projektowej i sprawowanie nadzoru autorskiego na etapie realizacji robót budowlanych, zleconych przez Zamawiającego w procedurze zamówień publicznych, o których mowa w pkt 1 lit. b i c Załącznika nr 1 do Umowy, w wysokości brutto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000000000000000 zł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(słownie: ………………… zł 00/100).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wynagrodzeniu, o którym mowa w ust. 1, ujęto wszelkie koszty, opłaty, wydatki, daniny i inne świadczenia, w tym z tytułu przeniesienia majątkowych praw autorskich w wysokości 1.000,- zł brutto (słownie: tysiąc złotych 00/100), które Wykonawca zobowiązany jest ponieść w związku z prawidłową realizacją przedmiotu Umowy.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Zapłata wynagrodzenia będzie następowała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 2 częściach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85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zapłata I części wynagrodzenia, określonej w ust. 1 pkt 1, nastąpi po sporządzeniu protokołu odbioru, o którym mowa w § 4 ust. 4 Umowy;</w:t>
      </w:r>
    </w:p>
    <w:p w:rsidR="00000000" w:rsidDel="00000000" w:rsidP="00000000" w:rsidRDefault="00000000" w:rsidRPr="00000000" w14:paraId="00000086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zapłata II części wynagrodzenia, określonej w ust. 1 pkt 2,  nastąpi po dokonaniu odbioru końcowego robót wykonanych na podstawie dokumentacji projektowej, o której mowa w pkt 1 lit. a Załącznika nr 1 do Umowy, na podstawie pisemnego oświadczenia inspektora nadzoru stwierdzającego wykonywanie czynności nadzoru autorskiego przez projektanta z należytą starannością wynikającą z zawodowego charakteru wykonywanych czynności.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wystawi faktury VAT na:</w:t>
      </w:r>
    </w:p>
    <w:p w:rsidR="00000000" w:rsidDel="00000000" w:rsidP="00000000" w:rsidRDefault="00000000" w:rsidRPr="00000000" w14:paraId="00000088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Nabywca:</w:t>
      </w:r>
    </w:p>
    <w:p w:rsidR="00000000" w:rsidDel="00000000" w:rsidP="00000000" w:rsidRDefault="00000000" w:rsidRPr="00000000" w14:paraId="00000089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Polska Akademia Nauk</w:t>
      </w:r>
    </w:p>
    <w:p w:rsidR="00000000" w:rsidDel="00000000" w:rsidP="00000000" w:rsidRDefault="00000000" w:rsidRPr="00000000" w14:paraId="0000008A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Pl. Defilad 1, 00-901 Warszawa</w:t>
      </w:r>
    </w:p>
    <w:p w:rsidR="00000000" w:rsidDel="00000000" w:rsidP="00000000" w:rsidRDefault="00000000" w:rsidRPr="00000000" w14:paraId="0000008B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NIP: 525-15-75-83</w:t>
      </w:r>
    </w:p>
    <w:p w:rsidR="00000000" w:rsidDel="00000000" w:rsidP="00000000" w:rsidRDefault="00000000" w:rsidRPr="00000000" w14:paraId="0000008C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Odbiorca:</w:t>
      </w:r>
    </w:p>
    <w:p w:rsidR="00000000" w:rsidDel="00000000" w:rsidP="00000000" w:rsidRDefault="00000000" w:rsidRPr="00000000" w14:paraId="0000008D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PAN Dom Pracy Twórczej w Wierzbie</w:t>
      </w:r>
    </w:p>
    <w:p w:rsidR="00000000" w:rsidDel="00000000" w:rsidP="00000000" w:rsidRDefault="00000000" w:rsidRPr="00000000" w14:paraId="0000008E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Wierzba 7, 12-220 Ruciane-Nida</w:t>
      </w:r>
    </w:p>
    <w:p w:rsidR="00000000" w:rsidDel="00000000" w:rsidP="00000000" w:rsidRDefault="00000000" w:rsidRPr="00000000" w14:paraId="0000008F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 fakturach Wykonawca umieści symbol i numer Umowy.</w:t>
      </w:r>
    </w:p>
    <w:p w:rsidR="00000000" w:rsidDel="00000000" w:rsidP="00000000" w:rsidRDefault="00000000" w:rsidRPr="00000000" w14:paraId="00000091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przedmiot Umowy Zamawiający zapłaci przelewem, w terminie do 21 dni od dnia otrzymania prawidłowo wystawionych faktur VAT wraz z załączonym, odpowiednio, protokołem, o którym mowa w § 4 ust. 4 Umowy, i oświadczeniem, o którym mowa w ust. 3 pkt 2.</w:t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dzień zapłaty uważa się datę obciążenia rachunku bankowego Zamawiającego.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11.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Ubezpieczenie Wykonawcy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przez cały okres trwania Umowy będzie ubezpieczony od odpowiedzialności cywilnej (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OC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w zakresie prowadzonej działalności gospodarczej związanej z przedmiotem zamówienia, na kwotę nie mniejszą niż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50.000,00 EUR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(słownie: pięćdziesiąt tysięcy euro, 00/100). Kopia polisy lub innego dokumentu potwierdzającego posiadanie ww. ubezpieczenia przez Wykonawcę, poświadczona za zgodność z oryginałem przez osobę uprawnioną do reprezentowania Wykonawcy, stanowi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5 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zobowiązany jest zapewnić ciągłość ubezpieczenia przez okres realizacji Umowy.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okres ubezpieczenia, o którym mowa w ust. 1, wygaśnie w trakcie obowiązywania Umowy, Wykonawca przedstawi Zamawiającemu nową polisę lub inny dokument potwierdzający, że Wykonawca posiada ubezpieczenie określone w ust. 1, przed wygaśnięciem dotychczasowego ubezpieczenia.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braku ubezpieczenia OC potwierdzonego polisą lub innym dokumentem, Zamawiający może naliczyć Wykonawcy kary umowne określone w § 13 ust.1 pkt 7 Umowy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 czasu przedstawienia stosownej polisy lub innego dokumentu.</w:t>
      </w:r>
    </w:p>
    <w:p w:rsidR="00000000" w:rsidDel="00000000" w:rsidP="00000000" w:rsidRDefault="00000000" w:rsidRPr="00000000" w14:paraId="0000009B">
      <w:pPr>
        <w:tabs>
          <w:tab w:val="left" w:leader="none" w:pos="426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12.</w:t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Odstąpienie od Umowy</w:t>
      </w:r>
    </w:p>
    <w:p w:rsidR="00000000" w:rsidDel="00000000" w:rsidP="00000000" w:rsidRDefault="00000000" w:rsidRPr="00000000" w14:paraId="0000009F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będzie mógł odstąpić od Umowy, w całości bądź w części, bez wyznaczania terminu dodatkowego w razie: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nierozpoczęcia przez Wykonawcę realizacji przedmiotu Umowy w terminie </w:t>
        <w:br w:type="textWrapping"/>
        <w:t xml:space="preserve">10 dni od dnia zawarcia Umowy;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opóźnienia w wykonaniu poszczególnych zakresów przedmiotu Umowy przekraczającego 10 dni kalendarzowych w stosunku do terminów określonych dla danego zakresu przedmiotu Umowy, o którym mowa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3 Umowy;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stwierdzenia przez Zamawiającego istnienia wady (uchybień) w wykonywaniu przedmiotu Umowy, gdy Wykonawca nie zmienia sposobu realizacji przedmiotu Umowy, mimo wezwania go do tego przez Zamawiającego w terminie określonym w tym wezwaniu lub nie usunie wad (uchybień) mimo wezwania przez Zamawiającego do usunięcia wad (uchybień) w terminie określonym w wezwaniu. Obowiązku wezwania do usunięcia uchybień nie stosuje się w sytuacjach, w których z uwagi na charakter </w:t>
        <w:br w:type="textWrapping"/>
        <w:t xml:space="preserve">danej wady (uchybienia) nie można go usunąć lub wymagane było jego natychmiastowe usunięcie;</w:t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gdy Wykonawca, pomimo wezwania przez Zamawiającego i upływu wyznaczonego w tym wezwaniu terminu, nadal narusza prawo lub postanowienia Umowy;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trzykrotnego zgłoszenia do odbioru prac z wadami, jeżeli z powodu tych wad nie dokonano odbioru.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709"/>
        </w:tabs>
        <w:spacing w:after="0" w:line="24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Ponadto Zamawiający może odstąpić od Umowy, gdy: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zostanie wydany nakaz zajęcia majątku Wykonawcy;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nie zostanie przedłożony dowód posiadania ubezpieczenia, o którym mowa w § 11 Umowy;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gdy Wykonawca zleca wykonanie prac będących przedmiotem Umowy innym podmiotom lub osobom niż wskazane w Ofercie. </w:t>
      </w:r>
    </w:p>
    <w:p w:rsidR="00000000" w:rsidDel="00000000" w:rsidP="00000000" w:rsidRDefault="00000000" w:rsidRPr="00000000" w14:paraId="000000AB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ma prawo odstąpić od Umowy ze skutkiem natychmiastowym bez konieczności uprzedniego wezwania.</w:t>
      </w:r>
    </w:p>
    <w:p w:rsidR="00000000" w:rsidDel="00000000" w:rsidP="00000000" w:rsidRDefault="00000000" w:rsidRPr="00000000" w14:paraId="000000AC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Oświadczenie o odstąpieniu od Umowy należy złożyć w formie pisemnej w terminie 30 dni od daty powzięcia przez Zamawiającego informacji o podstawie do odstąpienia od Umowy, ale nie później niż do dnia wykonania Umowy. Oświadczenie o odstąpieniu musi zawierać uzasadnienie. Odstąpienie staje się skuteczne z chwilą doręczenia drugiej Stronie.</w:t>
      </w:r>
    </w:p>
    <w:p w:rsidR="00000000" w:rsidDel="00000000" w:rsidP="00000000" w:rsidRDefault="00000000" w:rsidRPr="00000000" w14:paraId="000000AD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Odstąpienie od Umowy przez którąkolwiek ze Stron nie zwalnia Wykonawcy z obowiązku zapłaty zastrzeżonych w Umowie kar.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13.</w:t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Kary umowne</w:t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Wykonawca zapłaci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Zamawiającemu karę umowną:</w:t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odstąpienie od Umowy przez Zamawiającego lub Wykonawcę z przyczyn, za które ponosi odpowiedzialność Wykonawca, w wysokości 20% wartości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Umowy;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opóźnienie w realizacji przez Wykonawcę przedmiotu Umowy w zakresie, o którym mowa w Załączniku nr 1  do umowy w pkt 2 Umowy, w wysokości 0,5% wartości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pkt 1 Umowy, za każdy rozpoczęty dzień opóźnienia;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każdy przypadek opóźnienia w wykonaniu przez Wykonawcę obowiązku wynikającego z pełnienia nadzoru autorskiego oraz udzielenia wyjaśnień, a w szczególności za niestawienie się projektanta na budowie, nierozstrzygnięcie problemu projektowego w uzgodnionym przez Strony terminie, Zamawiający ma prawo naliczania kar umownych w wysokości 0,5%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pkt 2 Umowy, za każdy dzień opóźnienia;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opóźnienie w realizacji obowiązków wynikających z gwarancji lub rękojmi, w wysokości 0,25% wartości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umowy, za każdy rozpoczęty dzień opóźnienia;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każdorazowe naruszenie zasad zachowania poufności Informacji Poufnych, </w:t>
        <w:br w:type="textWrapping"/>
        <w:t xml:space="preserve">o których mowa w § 15 Umowy, w wysokości 500 zł za każdy przypadek;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wykonania usług objętych Umową przez Wykonawcę lub osobę inną niż określona w Ofercie Wykonawcy i niezaakceptowaną uprzednio przez Zamawiającego - w wysokości 1% wynagrodzenia brutto, o którym mowa w §10 ust. 1 Umowy;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razie opóźnienia Wykonawcy w przekazaniu dokumentów potwierdzających posiadanie wymaganego ubezpieczenia, ponad terminy określone w § 11 Umowy - w wysokości 100 zł, za każdy rozpoczęty dzień opóźnienia;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razie opóźnienia Wykonawcy w udzieleniu informacji, o których mowa w § 18 ust. 4 – w wysokości 100 zł, za każdy rozpoczęty dzień opóźnienia.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Kary umowne podlegają łączeniu.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zastrzega sobie prawo potrącenia kwoty naliczonych kar umownych z należnego Wykonawcy wynagrodzenia lub zabezpieczenia należytego wykonania Umowy.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zastrzega sobie prawo do odszkodowania uzupełniającego przekraczającego wysokość kar umownych do wysokości rzeczywiście poniesionych kosztów związanych z usunięciem szkody.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§14.</w:t>
      </w:r>
    </w:p>
    <w:p w:rsidR="00000000" w:rsidDel="00000000" w:rsidP="00000000" w:rsidRDefault="00000000" w:rsidRPr="00000000" w14:paraId="000000C0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Istotne zmiany umowy</w:t>
      </w:r>
    </w:p>
    <w:p w:rsidR="00000000" w:rsidDel="00000000" w:rsidP="00000000" w:rsidRDefault="00000000" w:rsidRPr="00000000" w14:paraId="000000C1">
      <w:pPr>
        <w:tabs>
          <w:tab w:val="left" w:leader="none" w:pos="426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Wszelkie zmiany Umowy wymagają aneksu w formie pisemnej, pod rygorem nieważności.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284"/>
        </w:tabs>
        <w:spacing w:after="0" w:line="240" w:lineRule="auto"/>
        <w:ind w:left="284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15.</w:t>
      </w:r>
    </w:p>
    <w:p w:rsidR="00000000" w:rsidDel="00000000" w:rsidP="00000000" w:rsidRDefault="00000000" w:rsidRPr="00000000" w14:paraId="000000C5">
      <w:pPr>
        <w:spacing w:after="0" w:line="240" w:lineRule="auto"/>
        <w:ind w:left="360" w:hanging="36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Poufność informacji</w:t>
      </w:r>
    </w:p>
    <w:p w:rsidR="00000000" w:rsidDel="00000000" w:rsidP="00000000" w:rsidRDefault="00000000" w:rsidRPr="00000000" w14:paraId="000000C6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:rsidR="00000000" w:rsidDel="00000000" w:rsidP="00000000" w:rsidRDefault="00000000" w:rsidRPr="00000000" w14:paraId="000000C7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Obowiązku zachowania poufności, o którym mowa w ust. 1, nie stosuje się do danych i informacji:</w:t>
      </w:r>
    </w:p>
    <w:p w:rsidR="00000000" w:rsidDel="00000000" w:rsidP="00000000" w:rsidRDefault="00000000" w:rsidRPr="00000000" w14:paraId="000000C8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78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dostępnych publicznie;</w:t>
      </w:r>
    </w:p>
    <w:p w:rsidR="00000000" w:rsidDel="00000000" w:rsidP="00000000" w:rsidRDefault="00000000" w:rsidRPr="00000000" w14:paraId="000000C9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otrzymanych przez Wykonawcę, zgodnie z przepisami prawa powszechnie obowiązującego, od osoby trzeciej bez obowiązku zachowania poufności;</w:t>
      </w:r>
    </w:p>
    <w:p w:rsidR="00000000" w:rsidDel="00000000" w:rsidP="00000000" w:rsidRDefault="00000000" w:rsidRPr="00000000" w14:paraId="000000CA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które w momencie ich przekazania przez Zamawiającego były już znane Wykonawcy bez obowiązku zachowania poufności;</w:t>
      </w:r>
    </w:p>
    <w:p w:rsidR="00000000" w:rsidDel="00000000" w:rsidP="00000000" w:rsidRDefault="00000000" w:rsidRPr="00000000" w14:paraId="000000CB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stosunku do których Wykonawca uzyskał pisemną zgodę Zamawiającego na ich ujawnienie.</w:t>
      </w:r>
    </w:p>
    <w:p w:rsidR="00000000" w:rsidDel="00000000" w:rsidP="00000000" w:rsidRDefault="00000000" w:rsidRPr="00000000" w14:paraId="000000CC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:rsidR="00000000" w:rsidDel="00000000" w:rsidP="00000000" w:rsidRDefault="00000000" w:rsidRPr="00000000" w14:paraId="000000CD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zobowiązuje się do:</w:t>
      </w:r>
    </w:p>
    <w:p w:rsidR="00000000" w:rsidDel="00000000" w:rsidP="00000000" w:rsidRDefault="00000000" w:rsidRPr="00000000" w14:paraId="000000CE">
      <w:pPr>
        <w:numPr>
          <w:ilvl w:val="0"/>
          <w:numId w:val="12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dołożenia właściwych starań w celu zabezpieczenia Informacji Poufnych przed ich utratą, zniekształceniem oraz dostępem nieupoważnionych osób trzecich;</w:t>
      </w:r>
    </w:p>
    <w:p w:rsidR="00000000" w:rsidDel="00000000" w:rsidP="00000000" w:rsidRDefault="00000000" w:rsidRPr="00000000" w14:paraId="000000CF">
      <w:pPr>
        <w:numPr>
          <w:ilvl w:val="0"/>
          <w:numId w:val="12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niewykorzystywania Informacji Poufnych w celach innych niż wykonanie Umowy.</w:t>
      </w:r>
    </w:p>
    <w:p w:rsidR="00000000" w:rsidDel="00000000" w:rsidP="00000000" w:rsidRDefault="00000000" w:rsidRPr="00000000" w14:paraId="000000D0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:rsidR="00000000" w:rsidDel="00000000" w:rsidP="00000000" w:rsidRDefault="00000000" w:rsidRPr="00000000" w14:paraId="000000D1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:rsidR="00000000" w:rsidDel="00000000" w:rsidP="00000000" w:rsidRDefault="00000000" w:rsidRPr="00000000" w14:paraId="000000D2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 wykonaniu Umowy oraz w przypadku wcześniejszego zakończenia trwania Umowy w wyniku działania którejkolwiek ze Stron, Wykonawca bezzwłocznie zwróci Zamawiającemu lub komisyjnie (z udziałem Zamawiającego) zniszczy wszelkie Informacje Poufne.</w:t>
      </w:r>
    </w:p>
    <w:p w:rsidR="00000000" w:rsidDel="00000000" w:rsidP="00000000" w:rsidRDefault="00000000" w:rsidRPr="00000000" w14:paraId="000000D3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16.</w:t>
      </w:r>
    </w:p>
    <w:p w:rsidR="00000000" w:rsidDel="00000000" w:rsidP="00000000" w:rsidRDefault="00000000" w:rsidRPr="00000000" w14:paraId="000000D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Personel Wykonawcy</w:t>
      </w:r>
    </w:p>
    <w:p w:rsidR="00000000" w:rsidDel="00000000" w:rsidP="00000000" w:rsidRDefault="00000000" w:rsidRPr="00000000" w14:paraId="000000D7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zapewni niezbędny personel oraz narzędzia dla właściwego i terminowego wykonania Umowy.</w:t>
      </w:r>
    </w:p>
    <w:p w:rsidR="00000000" w:rsidDel="00000000" w:rsidP="00000000" w:rsidRDefault="00000000" w:rsidRPr="00000000" w14:paraId="000000D8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ponosi pełną odpowiedzialność za ogólną i techniczną kontrolę nad wykonaniem przedmiotu Umowy.</w:t>
      </w:r>
    </w:p>
    <w:p w:rsidR="00000000" w:rsidDel="00000000" w:rsidP="00000000" w:rsidRDefault="00000000" w:rsidRPr="00000000" w14:paraId="000000D9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ponosi pełną odpowiedzialność za nadzór nad personelem oraz dopełnienie wszelkich prawnych zobowiązań związanych z zatrudnieniem personelu.</w:t>
      </w:r>
    </w:p>
    <w:p w:rsidR="00000000" w:rsidDel="00000000" w:rsidP="00000000" w:rsidRDefault="00000000" w:rsidRPr="00000000" w14:paraId="000000DA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nie może powierzyć wykonania Umowy innym podmiotom lub osobom niż tym, których wykaz został przedstawiony wraz z Ofertą, stanowiącą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4 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z zastrzeżeniem ust. 5-6.</w:t>
      </w:r>
    </w:p>
    <w:p w:rsidR="00000000" w:rsidDel="00000000" w:rsidP="00000000" w:rsidRDefault="00000000" w:rsidRPr="00000000" w14:paraId="000000DB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 lub zwiększenie liczby personelu zostanie zaakceptowana na piśmie przez osobę wskazaną w § 17 ust. 1 Umowy, wyłącznie w przypadku, gdy Wykonawca uzasadni zmianę oraz wykaże, że nowa proponowana osoba spełnia wymagania określone w zapytaniu ofertowym dla danej funkcji, przedstawiając dokumenty potwierdzające stosowne uprawniania.</w:t>
      </w:r>
    </w:p>
    <w:p w:rsidR="00000000" w:rsidDel="00000000" w:rsidP="00000000" w:rsidRDefault="00000000" w:rsidRPr="00000000" w14:paraId="000000DC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Zmiana, zmniejszenie lub zwiększenie liczby personelu w trakcie wykonywania Umowy bez akceptacji pisemnej osoby wskazanej w § 17 ust. 1, stanowi podstawę odstąpienia od Umowy przez Zamawiającego na podstawie § 12 ust. 2 pkt 3, niezależnie od obowiązku zapłacenia kary umownej, o której mowa w § 13 ust. 1 pkt 6.</w:t>
      </w:r>
    </w:p>
    <w:p w:rsidR="00000000" w:rsidDel="00000000" w:rsidP="00000000" w:rsidRDefault="00000000" w:rsidRPr="00000000" w14:paraId="000000DD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Zmiana, zmniejszenie lub zwiększenie liczby personelu nie ma wpływu na wysokość wynagrodzenia należnego Wykonawcy. Wszelkie koszty związane ze zmianą lub zwiększeniem liczebności personelu ponosi Wykonawca.</w:t>
      </w:r>
    </w:p>
    <w:p w:rsidR="00000000" w:rsidDel="00000000" w:rsidP="00000000" w:rsidRDefault="00000000" w:rsidRPr="00000000" w14:paraId="000000DE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Zamawiający, w ramach nadzoru nad realizacją przedmiotu Umowy, zastrzega sobie prawo wnioskowania do Wykonawcy o wykluczenie ze składu pracowników, w stosunku do których stwierdzono w ramach nadzoru niewywiązywanie się z obowiązków określonych w Szczegółowym Opisie Przedmiotu Zamówienia. O fakcie tym Zamawiający powiadamia Wykonawcę, przedstawiając zakres naruszeń. Wykonawca bez ważnej przyczyny nie może odmówić wykluczenia takiej osoby i zobowiązany jest podjąć decyzję o wykluczeniu oraz uzupełnić skład pracowników w ciągu 3 dni roboczych od daty otrzymania wniosku Zamawiającego. 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17.</w:t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Zarządzanie realizacją Umowy</w:t>
      </w:r>
    </w:p>
    <w:p w:rsidR="00000000" w:rsidDel="00000000" w:rsidP="00000000" w:rsidRDefault="00000000" w:rsidRPr="00000000" w14:paraId="000000E2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Osobą upoważnioną ze strony Zamawiającego do sprawowania nadzoru nad realizacją Umowy, kontroli oraz koordynowania prac związanych z realizacją Umowy i bieżących kontaktów z Wykonawcą jest Pan/i …………………, tel.: ……………………., e-mail: ………………………………</w:t>
      </w:r>
    </w:p>
    <w:p w:rsidR="00000000" w:rsidDel="00000000" w:rsidP="00000000" w:rsidRDefault="00000000" w:rsidRPr="00000000" w14:paraId="000000E3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Osobą uprawnioną przez Wykonawcę do reprezentowania go we wszelkich czynnościach związanych z realizacją Umowy jest Pan/i ……………… tel.: ………………, e-mail: ………………………………..</w:t>
      </w:r>
    </w:p>
    <w:p w:rsidR="00000000" w:rsidDel="00000000" w:rsidP="00000000" w:rsidRDefault="00000000" w:rsidRPr="00000000" w14:paraId="000000E4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 osób odpowiedzialnych za realizację Umowy, o których mowa w ust. 1 i 2, będzie odbywać się poprzez pisemne (pod rygorem bezskuteczności zmiany) powiadomienie drugiej Strony.</w:t>
      </w:r>
    </w:p>
    <w:p w:rsidR="00000000" w:rsidDel="00000000" w:rsidP="00000000" w:rsidRDefault="00000000" w:rsidRPr="00000000" w14:paraId="000000E5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zmiany poniższego adresu Strona jest zobowiązana do pisemnego poinformowania o tym drugiej Strony:</w:t>
      </w:r>
    </w:p>
    <w:p w:rsidR="00000000" w:rsidDel="00000000" w:rsidP="00000000" w:rsidRDefault="00000000" w:rsidRPr="00000000" w14:paraId="000000E6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Dla Zamawiającego:</w:t>
      </w:r>
    </w:p>
    <w:p w:rsidR="00000000" w:rsidDel="00000000" w:rsidP="00000000" w:rsidRDefault="00000000" w:rsidRPr="00000000" w14:paraId="000000E8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Polska Akademia Nauk</w:t>
      </w:r>
    </w:p>
    <w:p w:rsidR="00000000" w:rsidDel="00000000" w:rsidP="00000000" w:rsidRDefault="00000000" w:rsidRPr="00000000" w14:paraId="000000E9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Dom Pracy Twórczej w Wierzbie</w:t>
      </w:r>
    </w:p>
    <w:p w:rsidR="00000000" w:rsidDel="00000000" w:rsidP="00000000" w:rsidRDefault="00000000" w:rsidRPr="00000000" w14:paraId="000000EA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Wierzba 7, 12-220 Ruciane-Nida</w:t>
      </w:r>
    </w:p>
    <w:p w:rsidR="00000000" w:rsidDel="00000000" w:rsidP="00000000" w:rsidRDefault="00000000" w:rsidRPr="00000000" w14:paraId="000000EB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e-mail: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u w:val="single"/>
            <w:rtl w:val="0"/>
          </w:rPr>
          <w:t xml:space="preserve">zp@wierzba.pan.pl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Dla Wykonawcy: </w:t>
      </w:r>
    </w:p>
    <w:p w:rsidR="00000000" w:rsidDel="00000000" w:rsidP="00000000" w:rsidRDefault="00000000" w:rsidRPr="00000000" w14:paraId="000000EE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………………………………………. </w:t>
      </w:r>
    </w:p>
    <w:p w:rsidR="00000000" w:rsidDel="00000000" w:rsidP="00000000" w:rsidRDefault="00000000" w:rsidRPr="00000000" w14:paraId="000000EF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F0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ul. …………………….</w:t>
      </w:r>
    </w:p>
    <w:p w:rsidR="00000000" w:rsidDel="00000000" w:rsidP="00000000" w:rsidRDefault="00000000" w:rsidRPr="00000000" w14:paraId="000000F1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00-000 …………………..</w:t>
      </w:r>
    </w:p>
    <w:p w:rsidR="00000000" w:rsidDel="00000000" w:rsidP="00000000" w:rsidRDefault="00000000" w:rsidRPr="00000000" w14:paraId="000000F2">
      <w:pPr>
        <w:spacing w:after="0" w:line="240" w:lineRule="auto"/>
        <w:ind w:left="426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e-mail: 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18.</w:t>
      </w:r>
    </w:p>
    <w:p w:rsidR="00000000" w:rsidDel="00000000" w:rsidP="00000000" w:rsidRDefault="00000000" w:rsidRPr="00000000" w14:paraId="000000F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Postanowienia końcowe</w:t>
      </w:r>
    </w:p>
    <w:p w:rsidR="00000000" w:rsidDel="00000000" w:rsidP="00000000" w:rsidRDefault="00000000" w:rsidRPr="00000000" w14:paraId="000000F6">
      <w:pPr>
        <w:numPr>
          <w:ilvl w:val="0"/>
          <w:numId w:val="14"/>
        </w:numPr>
        <w:shd w:fill="ffffff" w:val="clear"/>
        <w:tabs>
          <w:tab w:val="left" w:leader="none" w:pos="426"/>
        </w:tabs>
        <w:spacing w:after="0" w:line="240" w:lineRule="auto"/>
        <w:ind w:left="360" w:right="7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sprawach nieuregulowanych Umową stosuje się przepisy prawa powszechnie obowiązującego a w szczególności:</w:t>
      </w:r>
    </w:p>
    <w:p w:rsidR="00000000" w:rsidDel="00000000" w:rsidP="00000000" w:rsidRDefault="00000000" w:rsidRPr="00000000" w14:paraId="000000F7">
      <w:pPr>
        <w:shd w:fill="ffffff" w:val="clear"/>
        <w:spacing w:after="0" w:line="240" w:lineRule="auto"/>
        <w:ind w:left="709" w:right="7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1)</w:t>
        <w:tab/>
        <w:t xml:space="preserve">ustawy z dnia 23 kwietnia 1964 r. Kodeks cywilny (Dz. U. z 2024 r. poz. 1061 ze zm.);</w:t>
      </w:r>
    </w:p>
    <w:p w:rsidR="00000000" w:rsidDel="00000000" w:rsidP="00000000" w:rsidRDefault="00000000" w:rsidRPr="00000000" w14:paraId="000000F8">
      <w:pPr>
        <w:shd w:fill="ffffff" w:val="clear"/>
        <w:spacing w:after="0" w:line="240" w:lineRule="auto"/>
        <w:ind w:left="709" w:right="7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2)</w:t>
        <w:tab/>
        <w:t xml:space="preserve">ustawy z dnia 4 lutego 1994 r. o prawie autorskim i prawach pokrewnych (Dz. U. z 2021, poz. 1062 ze zm.);</w:t>
      </w:r>
    </w:p>
    <w:p w:rsidR="00000000" w:rsidDel="00000000" w:rsidP="00000000" w:rsidRDefault="00000000" w:rsidRPr="00000000" w14:paraId="000000F9">
      <w:pPr>
        <w:shd w:fill="ffffff" w:val="clear"/>
        <w:spacing w:after="0" w:line="240" w:lineRule="auto"/>
        <w:ind w:left="709" w:right="79" w:hanging="349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3)</w:t>
        <w:tab/>
        <w:t xml:space="preserve">ustawy z dnia 7 lipca 1994 r. Prawo budowlane (Dz. U. z 2024 r. poz. 725 ze zm.);</w:t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14"/>
        </w:numPr>
        <w:shd w:fill="ffffff" w:val="clear"/>
        <w:spacing w:after="0" w:line="240" w:lineRule="auto"/>
        <w:ind w:left="360" w:right="3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Strony dołożą wszelkich starań, by ewentualne spory rozstrzygnąć polubownie. </w:t>
        <w:br w:type="textWrapping"/>
        <w:t xml:space="preserve">W przypadku, gdy nie dojdą do porozumienia, tj. po upływie 30 dnia od przekazania propozycji ugodowej drugiej Stronie - spory rozstrzygane będą przez Sąd właściwy dla siedziby Zamawiającego.</w:t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14"/>
        </w:numPr>
        <w:shd w:fill="ffffff" w:val="clear"/>
        <w:tabs>
          <w:tab w:val="left" w:leader="none" w:pos="394"/>
        </w:tabs>
        <w:spacing w:after="0" w:line="240" w:lineRule="auto"/>
        <w:ind w:left="360" w:right="3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Umowę sporządzono w 2 jednobrzmiących egzemplarzach, po jednym dla każdej ze Stron.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14"/>
        </w:numPr>
        <w:shd w:fill="ffffff" w:val="clear"/>
        <w:tabs>
          <w:tab w:val="left" w:leader="none" w:pos="394"/>
        </w:tabs>
        <w:spacing w:after="0" w:line="240" w:lineRule="auto"/>
        <w:ind w:left="360" w:right="3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Integralną część Umowy stanowią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załączniki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FD">
      <w:pPr>
        <w:widowControl w:val="0"/>
        <w:shd w:fill="ffffff" w:val="clear"/>
        <w:tabs>
          <w:tab w:val="left" w:leader="none" w:pos="394"/>
        </w:tabs>
        <w:spacing w:after="0" w:line="240" w:lineRule="auto"/>
        <w:ind w:left="360" w:right="38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369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1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ab/>
        <w:t xml:space="preserve">     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Szczegółowy opis przedmiotu Umowy,</w:t>
      </w:r>
    </w:p>
    <w:p w:rsidR="00000000" w:rsidDel="00000000" w:rsidP="00000000" w:rsidRDefault="00000000" w:rsidRPr="00000000" w14:paraId="000000FF">
      <w:pPr>
        <w:tabs>
          <w:tab w:val="left" w:leader="none" w:pos="709"/>
        </w:tabs>
        <w:spacing w:after="0" w:line="240" w:lineRule="auto"/>
        <w:ind w:left="369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2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      Protokół przekazania dokumentacji projektowej,</w:t>
      </w:r>
    </w:p>
    <w:p w:rsidR="00000000" w:rsidDel="00000000" w:rsidP="00000000" w:rsidRDefault="00000000" w:rsidRPr="00000000" w14:paraId="00000100">
      <w:pPr>
        <w:tabs>
          <w:tab w:val="left" w:leader="none" w:pos="2410"/>
        </w:tabs>
        <w:spacing w:after="0" w:line="240" w:lineRule="auto"/>
        <w:ind w:left="2410" w:hanging="204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3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Protokół potwierdzający zgodność przekazanej dokumentacji projektowej z warunkami Umowy,</w:t>
      </w:r>
    </w:p>
    <w:p w:rsidR="00000000" w:rsidDel="00000000" w:rsidP="00000000" w:rsidRDefault="00000000" w:rsidRPr="00000000" w14:paraId="00000101">
      <w:pPr>
        <w:tabs>
          <w:tab w:val="left" w:leader="none" w:pos="284"/>
        </w:tabs>
        <w:spacing w:after="0" w:line="240" w:lineRule="auto"/>
        <w:ind w:left="369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4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      Oferta Wykonawcy,</w:t>
      </w:r>
    </w:p>
    <w:p w:rsidR="00000000" w:rsidDel="00000000" w:rsidP="00000000" w:rsidRDefault="00000000" w:rsidRPr="00000000" w14:paraId="00000102">
      <w:pPr>
        <w:tabs>
          <w:tab w:val="left" w:leader="none" w:pos="2410"/>
        </w:tabs>
        <w:spacing w:after="0" w:line="240" w:lineRule="auto"/>
        <w:ind w:left="2410" w:hanging="204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5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Kopia polisy OC.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ZAMAWIAJĄCY</w:t>
        <w:tab/>
        <w:tab/>
        <w:tab/>
        <w:tab/>
        <w:t xml:space="preserve">               WYKONAWCA</w:t>
      </w:r>
    </w:p>
    <w:p w:rsidR="00000000" w:rsidDel="00000000" w:rsidP="00000000" w:rsidRDefault="00000000" w:rsidRPr="00000000" w14:paraId="00000108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right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1 do umowy</w:t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Szczegółowy opis przedmiotu zamówienia</w:t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Przedmiotem zamówienia jest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„Wykonanie dokumentacji budowlano-wykonawczej przebudowy pomieszczeń w Domku Żółtym (na potrzeby sklepu)”,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tym:</w:t>
      </w:r>
    </w:p>
    <w:p w:rsidR="00000000" w:rsidDel="00000000" w:rsidP="00000000" w:rsidRDefault="00000000" w:rsidRPr="00000000" w14:paraId="0000010F">
      <w:pPr>
        <w:spacing w:after="0" w:line="240" w:lineRule="auto"/>
        <w:ind w:left="35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Wykonanie kompletnej dokumentacji budowlano-wykonawczej w branży budowlanej oraz instalacyjnej – elektrycznej, sanitarnej;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wykonanie specyfikacji technicznej wykonania i odbioru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robót;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wykonanie kosztorysów (odrębnie dla każdej branży) inwestorskich i przedmiarów w programie do kosztorysowania;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wystąpienie o uzyskanie niezbędnych zgód i decyzji administracyjnych niezbędnych do podjęcia wykonania robót budowlanych wynikających z przedmiotowego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ffffff" w:val="clear"/>
        <w:spacing w:after="0" w:line="240" w:lineRule="auto"/>
        <w:ind w:left="426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wykonania przedmiotowej dokumentacji projektowej Wykonawca zobowiązany będzie również do następujących czynności: </w:t>
      </w:r>
    </w:p>
    <w:p w:rsidR="00000000" w:rsidDel="00000000" w:rsidP="00000000" w:rsidRDefault="00000000" w:rsidRPr="00000000" w14:paraId="00000116">
      <w:pPr>
        <w:shd w:fill="ffffff" w:val="clear"/>
        <w:spacing w:after="0" w:line="240" w:lineRule="auto"/>
        <w:jc w:val="both"/>
        <w:rPr>
          <w:rFonts w:ascii="Arial Narrow" w:cs="Arial Narrow" w:eastAsia="Arial Narrow" w:hAnsi="Arial Narrow"/>
          <w:color w:val="33333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uzyskania wszelkich niezbędnych do wykonania projektu pozwoleń, certyfikatów, opinii, uzgodnień i zatwierdzeń projektów oraz wszelkich innych wymaganych opracowań i poniesienie opłat z tym związanych,</w:t>
      </w:r>
    </w:p>
    <w:p w:rsidR="00000000" w:rsidDel="00000000" w:rsidP="00000000" w:rsidRDefault="00000000" w:rsidRPr="00000000" w14:paraId="00000118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opracowania specyfikacji technicznych wykonania i odbioru robót budowlanych z podziałem na branże,</w:t>
      </w:r>
    </w:p>
    <w:p w:rsidR="00000000" w:rsidDel="00000000" w:rsidP="00000000" w:rsidRDefault="00000000" w:rsidRPr="00000000" w14:paraId="00000119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opracowanie kompletnej dokumentacji projektowej robót budowlanych we wszystkich branżach, z określeniem parametrów technicznych i funkcjonalnych przyjętych rozwiązań materiałowych, wybranej technologii, maszyn, urządzeń i wyposażenia,</w:t>
      </w:r>
    </w:p>
    <w:p w:rsidR="00000000" w:rsidDel="00000000" w:rsidP="00000000" w:rsidRDefault="00000000" w:rsidRPr="00000000" w14:paraId="0000011A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opracowania kosztorysów inwestorskich robót  z podziałem  na branże wraz z zestawieniem zbiorczym kosztów. Kosztorysy należy sporządzić metodą szczegółową. Kosztorysy powinny zawierać również: szczegółowe przedmiary robót z opisem robót budowlanych/instalacyjnych w kolejności technologicznej ich wykonania, z podaniem ilości jednostek przedmiarowych robót wynikających z dokumentacji projektowej oraz podstaw do ustalenia cen jednostkowych robót lub nakładów rzeczowych, zbiorcze zestawienie kosztów (tabela elementów scalonych); wykazy materiałów i sprzętu.</w:t>
      </w:r>
    </w:p>
    <w:p w:rsidR="00000000" w:rsidDel="00000000" w:rsidP="00000000" w:rsidRDefault="00000000" w:rsidRPr="00000000" w14:paraId="0000011B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w przypadku ogłoszenia przez Zamawiającego przetargu na realizację robót budowlanych prowadzonych w oparciu o opracowaną dokumentację projektową - pisemne lub drogą elektroniczną udzielenie wszelkich wyjaśnień i wątpliwości dotyczących projektu i zawartych w nim rozwiązań, w terminie 48 godzin od ich otrzymania od Zamawiającego za pośrednictwem poczty elektronicznej,</w:t>
      </w:r>
    </w:p>
    <w:p w:rsidR="00000000" w:rsidDel="00000000" w:rsidP="00000000" w:rsidRDefault="00000000" w:rsidRPr="00000000" w14:paraId="0000011C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sprawowania nadzoru autorskiego do dnia bezusterkowego odbioru robót budowlanych prowadzonych w oparciu o opracowaną dokumentację projektową.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2 do umowy</w:t>
      </w:r>
    </w:p>
    <w:p w:rsidR="00000000" w:rsidDel="00000000" w:rsidP="00000000" w:rsidRDefault="00000000" w:rsidRPr="00000000" w14:paraId="00000126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PROTOKÓŁ</w:t>
      </w:r>
    </w:p>
    <w:p w:rsidR="00000000" w:rsidDel="00000000" w:rsidP="00000000" w:rsidRDefault="00000000" w:rsidRPr="00000000" w14:paraId="0000012A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PRZEKAZANIA DOKUMENTACJI PROJEKTOWEJ</w:t>
      </w:r>
    </w:p>
    <w:p w:rsidR="00000000" w:rsidDel="00000000" w:rsidP="00000000" w:rsidRDefault="00000000" w:rsidRPr="00000000" w14:paraId="0000012B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Data:  ……………………………………………..</w:t>
      </w:r>
    </w:p>
    <w:p w:rsidR="00000000" w:rsidDel="00000000" w:rsidP="00000000" w:rsidRDefault="00000000" w:rsidRPr="00000000" w14:paraId="0000012F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Przedstawiciel Zamawiającego: …………….…………………………………………………..</w:t>
      </w:r>
    </w:p>
    <w:p w:rsidR="00000000" w:rsidDel="00000000" w:rsidP="00000000" w:rsidRDefault="00000000" w:rsidRPr="00000000" w14:paraId="00000132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Przy udziale przedstawiciela Wykonawcy: ……………………………………………………</w:t>
      </w:r>
    </w:p>
    <w:p w:rsidR="00000000" w:rsidDel="00000000" w:rsidP="00000000" w:rsidRDefault="00000000" w:rsidRPr="00000000" w14:paraId="00000134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ramach realizacji usługi zgodnie z Umową nr ………..…………………………………. p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rzekazano dokumentację projektową dla zadania:</w:t>
      </w:r>
    </w:p>
    <w:p w:rsidR="00000000" w:rsidDel="00000000" w:rsidP="00000000" w:rsidRDefault="00000000" w:rsidRPr="00000000" w14:paraId="00000137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9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B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Wyszczególnienie dokumentacji projektowej:</w:t>
      </w:r>
    </w:p>
    <w:p w:rsidR="00000000" w:rsidDel="00000000" w:rsidP="00000000" w:rsidRDefault="00000000" w:rsidRPr="00000000" w14:paraId="0000013D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F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0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Uwagi:</w:t>
      </w:r>
    </w:p>
    <w:p w:rsidR="00000000" w:rsidDel="00000000" w:rsidP="00000000" w:rsidRDefault="00000000" w:rsidRPr="00000000" w14:paraId="00000142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4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…………………………………………………………………….                                             ………………………………………………………………………….</w:t>
      </w:r>
    </w:p>
    <w:p w:rsidR="00000000" w:rsidDel="00000000" w:rsidP="00000000" w:rsidRDefault="00000000" w:rsidRPr="00000000" w14:paraId="0000014B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                    Podpis                                                                                                                                                       Podpis </w:t>
      </w:r>
    </w:p>
    <w:p w:rsidR="00000000" w:rsidDel="00000000" w:rsidP="00000000" w:rsidRDefault="00000000" w:rsidRPr="00000000" w14:paraId="0000014D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Przedstawiciela Zamawiającego                                                                                                                 Przedstawiciela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hd w:fill="ffffff" w:val="clear"/>
        <w:tabs>
          <w:tab w:val="left" w:leader="none" w:pos="394"/>
        </w:tabs>
        <w:spacing w:after="0" w:line="240" w:lineRule="auto"/>
        <w:ind w:right="38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3 do umowy</w:t>
      </w:r>
    </w:p>
    <w:p w:rsidR="00000000" w:rsidDel="00000000" w:rsidP="00000000" w:rsidRDefault="00000000" w:rsidRPr="00000000" w14:paraId="0000015C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PROTOKÓŁ</w:t>
      </w:r>
    </w:p>
    <w:p w:rsidR="00000000" w:rsidDel="00000000" w:rsidP="00000000" w:rsidRDefault="00000000" w:rsidRPr="00000000" w14:paraId="00000160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POTWIERDZAJĄCY ZGODNOŚĆ PRZEKAZANEJ </w:t>
        <w:br w:type="textWrapping"/>
        <w:t xml:space="preserve">DOKUMENTACJI PROJEKTOWEJ Z WARUNKAMI UMOWY</w:t>
      </w:r>
    </w:p>
    <w:p w:rsidR="00000000" w:rsidDel="00000000" w:rsidP="00000000" w:rsidRDefault="00000000" w:rsidRPr="00000000" w14:paraId="00000161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Data:  ……………………………………………..</w:t>
      </w:r>
    </w:p>
    <w:p w:rsidR="00000000" w:rsidDel="00000000" w:rsidP="00000000" w:rsidRDefault="00000000" w:rsidRPr="00000000" w14:paraId="00000165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Przedstawiciel Zamawiającego: ……………………………………………………………..</w:t>
      </w:r>
    </w:p>
    <w:p w:rsidR="00000000" w:rsidDel="00000000" w:rsidP="00000000" w:rsidRDefault="00000000" w:rsidRPr="00000000" w14:paraId="00000168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Przy udziale przedstawiciela Wykonawcy: ..………………………………………………</w:t>
      </w:r>
    </w:p>
    <w:p w:rsidR="00000000" w:rsidDel="00000000" w:rsidP="00000000" w:rsidRDefault="00000000" w:rsidRPr="00000000" w14:paraId="0000016A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ramach realizacji usługi zgodnie z Umową nr ………………………………………. o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debrano dokumentację projektowej dla zadania:</w:t>
      </w:r>
    </w:p>
    <w:p w:rsidR="00000000" w:rsidDel="00000000" w:rsidP="00000000" w:rsidRDefault="00000000" w:rsidRPr="00000000" w14:paraId="0000016D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hd w:fill="ffffff" w:val="clear"/>
        <w:tabs>
          <w:tab w:val="left" w:leader="none" w:pos="394"/>
        </w:tabs>
        <w:spacing w:after="0" w:line="36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6F">
      <w:pPr>
        <w:shd w:fill="ffffff" w:val="clear"/>
        <w:tabs>
          <w:tab w:val="left" w:leader="none" w:pos="394"/>
        </w:tabs>
        <w:spacing w:after="0" w:line="36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0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Wyszczególnienie dokumentacji projektowej:</w:t>
      </w:r>
    </w:p>
    <w:p w:rsidR="00000000" w:rsidDel="00000000" w:rsidP="00000000" w:rsidRDefault="00000000" w:rsidRPr="00000000" w14:paraId="00000172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hd w:fill="ffffff" w:val="clear"/>
        <w:tabs>
          <w:tab w:val="left" w:leader="none" w:pos="394"/>
        </w:tabs>
        <w:spacing w:after="0" w:line="36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4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Potwierdzam zgodność przekazanej dokumentacji projektowej z warunkami  zawartymi w Umowie nr …………………… z dnia …………………., bez zastrzeżeń.</w:t>
      </w:r>
    </w:p>
    <w:p w:rsidR="00000000" w:rsidDel="00000000" w:rsidP="00000000" w:rsidRDefault="00000000" w:rsidRPr="00000000" w14:paraId="00000176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…………………………………………………..                                                    …………………………………………………..</w:t>
      </w:r>
    </w:p>
    <w:p w:rsidR="00000000" w:rsidDel="00000000" w:rsidP="00000000" w:rsidRDefault="00000000" w:rsidRPr="00000000" w14:paraId="0000017F">
      <w:pPr>
        <w:shd w:fill="ffffff" w:val="clear"/>
        <w:tabs>
          <w:tab w:val="left" w:leader="none" w:pos="394"/>
        </w:tabs>
        <w:spacing w:after="0" w:line="240" w:lineRule="auto"/>
        <w:ind w:right="40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                            Podpis                                                                                                                                                                Podpis</w:t>
      </w:r>
    </w:p>
    <w:p w:rsidR="00000000" w:rsidDel="00000000" w:rsidP="00000000" w:rsidRDefault="00000000" w:rsidRPr="00000000" w14:paraId="00000180">
      <w:pPr>
        <w:shd w:fill="ffffff" w:val="clear"/>
        <w:tabs>
          <w:tab w:val="left" w:leader="none" w:pos="394"/>
        </w:tabs>
        <w:spacing w:after="0" w:line="240" w:lineRule="auto"/>
        <w:ind w:right="4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     Przedstawiciela Zamawiającego                                                                                                           </w:t>
        <w:tab/>
        <w:t xml:space="preserve">Przedstawiciela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560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Bookman Old Style" w:cs="Bookman Old Style" w:eastAsia="Bookman Old Style" w:hAnsi="Bookman Old Style"/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083" w:hanging="360"/>
      </w:pPr>
      <w:rPr/>
    </w:lvl>
    <w:lvl w:ilvl="1">
      <w:start w:val="1"/>
      <w:numFmt w:val="lowerLetter"/>
      <w:lvlText w:val="%2."/>
      <w:lvlJc w:val="left"/>
      <w:pPr>
        <w:ind w:left="1803" w:hanging="360"/>
      </w:pPr>
      <w:rPr/>
    </w:lvl>
    <w:lvl w:ilvl="2">
      <w:start w:val="1"/>
      <w:numFmt w:val="lowerRoman"/>
      <w:lvlText w:val="%3."/>
      <w:lvlJc w:val="right"/>
      <w:pPr>
        <w:ind w:left="2523" w:hanging="180"/>
      </w:pPr>
      <w:rPr/>
    </w:lvl>
    <w:lvl w:ilvl="3">
      <w:start w:val="1"/>
      <w:numFmt w:val="decimal"/>
      <w:lvlText w:val="%4."/>
      <w:lvlJc w:val="left"/>
      <w:pPr>
        <w:ind w:left="3243" w:hanging="360"/>
      </w:pPr>
      <w:rPr/>
    </w:lvl>
    <w:lvl w:ilvl="4">
      <w:start w:val="1"/>
      <w:numFmt w:val="lowerLetter"/>
      <w:lvlText w:val="%5."/>
      <w:lvlJc w:val="left"/>
      <w:pPr>
        <w:ind w:left="3963" w:hanging="360"/>
      </w:pPr>
      <w:rPr/>
    </w:lvl>
    <w:lvl w:ilvl="5">
      <w:start w:val="1"/>
      <w:numFmt w:val="lowerRoman"/>
      <w:lvlText w:val="%6."/>
      <w:lvlJc w:val="right"/>
      <w:pPr>
        <w:ind w:left="4683" w:hanging="180"/>
      </w:pPr>
      <w:rPr/>
    </w:lvl>
    <w:lvl w:ilvl="6">
      <w:start w:val="1"/>
      <w:numFmt w:val="decimal"/>
      <w:lvlText w:val="%7."/>
      <w:lvlJc w:val="left"/>
      <w:pPr>
        <w:ind w:left="5403" w:hanging="360"/>
      </w:pPr>
      <w:rPr/>
    </w:lvl>
    <w:lvl w:ilvl="7">
      <w:start w:val="1"/>
      <w:numFmt w:val="lowerLetter"/>
      <w:lvlText w:val="%8."/>
      <w:lvlJc w:val="left"/>
      <w:pPr>
        <w:ind w:left="6123" w:hanging="360"/>
      </w:pPr>
      <w:rPr/>
    </w:lvl>
    <w:lvl w:ilvl="8">
      <w:start w:val="1"/>
      <w:numFmt w:val="lowerRoman"/>
      <w:lvlText w:val="%9."/>
      <w:lvlJc w:val="right"/>
      <w:pPr>
        <w:ind w:left="6843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786" w:hanging="360.00000000000006"/>
      </w:pPr>
      <w:rPr>
        <w:rFonts w:ascii="Arial Narrow" w:cs="Arial Narrow" w:eastAsia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86" w:hanging="360.00000000000006"/>
      </w:pPr>
      <w:rPr>
        <w:rFonts w:ascii="Arial Narrow" w:cs="Arial Narrow" w:eastAsia="Arial Narrow" w:hAnsi="Arial Narrow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1020" w:hanging="360"/>
      </w:pPr>
      <w:rPr/>
    </w:lvl>
    <w:lvl w:ilvl="1">
      <w:start w:val="1"/>
      <w:numFmt w:val="lowerLetter"/>
      <w:lvlText w:val="%2."/>
      <w:lvlJc w:val="left"/>
      <w:pPr>
        <w:ind w:left="1740" w:hanging="360"/>
      </w:pPr>
      <w:rPr/>
    </w:lvl>
    <w:lvl w:ilvl="2">
      <w:start w:val="1"/>
      <w:numFmt w:val="lowerRoman"/>
      <w:lvlText w:val="%3."/>
      <w:lvlJc w:val="right"/>
      <w:pPr>
        <w:ind w:left="2460" w:hanging="180"/>
      </w:pPr>
      <w:rPr/>
    </w:lvl>
    <w:lvl w:ilvl="3">
      <w:start w:val="1"/>
      <w:numFmt w:val="decimal"/>
      <w:lvlText w:val="%4."/>
      <w:lvlJc w:val="left"/>
      <w:pPr>
        <w:ind w:left="3180" w:hanging="360"/>
      </w:pPr>
      <w:rPr/>
    </w:lvl>
    <w:lvl w:ilvl="4">
      <w:start w:val="1"/>
      <w:numFmt w:val="lowerLetter"/>
      <w:lvlText w:val="%5."/>
      <w:lvlJc w:val="left"/>
      <w:pPr>
        <w:ind w:left="3900" w:hanging="360"/>
      </w:pPr>
      <w:rPr/>
    </w:lvl>
    <w:lvl w:ilvl="5">
      <w:start w:val="1"/>
      <w:numFmt w:val="lowerRoman"/>
      <w:lvlText w:val="%6."/>
      <w:lvlJc w:val="right"/>
      <w:pPr>
        <w:ind w:left="4620" w:hanging="180"/>
      </w:pPr>
      <w:rPr/>
    </w:lvl>
    <w:lvl w:ilvl="6">
      <w:start w:val="1"/>
      <w:numFmt w:val="decimal"/>
      <w:lvlText w:val="%7."/>
      <w:lvlJc w:val="left"/>
      <w:pPr>
        <w:ind w:left="5340" w:hanging="360"/>
      </w:pPr>
      <w:rPr/>
    </w:lvl>
    <w:lvl w:ilvl="7">
      <w:start w:val="1"/>
      <w:numFmt w:val="lowerLetter"/>
      <w:lvlText w:val="%8."/>
      <w:lvlJc w:val="left"/>
      <w:pPr>
        <w:ind w:left="6060" w:hanging="360"/>
      </w:pPr>
      <w:rPr/>
    </w:lvl>
    <w:lvl w:ilvl="8">
      <w:start w:val="1"/>
      <w:numFmt w:val="lowerRoman"/>
      <w:lvlText w:val="%9."/>
      <w:lvlJc w:val="right"/>
      <w:pPr>
        <w:ind w:left="6780" w:hanging="180"/>
      </w:pPr>
      <w:rPr/>
    </w:lvl>
  </w:abstractNum>
  <w:abstractNum w:abstractNumId="17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 Narrow" w:cs="Arial Narrow" w:eastAsia="Arial Narrow" w:hAnsi="Arial Narrow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1574" w:hanging="420"/>
      </w:pPr>
      <w:rPr>
        <w:b w:val="1"/>
      </w:rPr>
    </w:lvl>
    <w:lvl w:ilvl="1">
      <w:start w:val="1"/>
      <w:numFmt w:val="lowerLetter"/>
      <w:lvlText w:val="%2."/>
      <w:lvlJc w:val="left"/>
      <w:pPr>
        <w:ind w:left="2234" w:hanging="360"/>
      </w:pPr>
      <w:rPr/>
    </w:lvl>
    <w:lvl w:ilvl="2">
      <w:start w:val="1"/>
      <w:numFmt w:val="lowerRoman"/>
      <w:lvlText w:val="%3."/>
      <w:lvlJc w:val="right"/>
      <w:pPr>
        <w:ind w:left="2954" w:hanging="180"/>
      </w:pPr>
      <w:rPr/>
    </w:lvl>
    <w:lvl w:ilvl="3">
      <w:start w:val="1"/>
      <w:numFmt w:val="decimal"/>
      <w:lvlText w:val="%4."/>
      <w:lvlJc w:val="left"/>
      <w:pPr>
        <w:ind w:left="3674" w:hanging="360"/>
      </w:pPr>
      <w:rPr/>
    </w:lvl>
    <w:lvl w:ilvl="4">
      <w:start w:val="1"/>
      <w:numFmt w:val="lowerLetter"/>
      <w:lvlText w:val="%5."/>
      <w:lvlJc w:val="left"/>
      <w:pPr>
        <w:ind w:left="4394" w:hanging="360"/>
      </w:pPr>
      <w:rPr/>
    </w:lvl>
    <w:lvl w:ilvl="5">
      <w:start w:val="1"/>
      <w:numFmt w:val="lowerRoman"/>
      <w:lvlText w:val="%6."/>
      <w:lvlJc w:val="right"/>
      <w:pPr>
        <w:ind w:left="5114" w:hanging="180"/>
      </w:pPr>
      <w:rPr/>
    </w:lvl>
    <w:lvl w:ilvl="6">
      <w:start w:val="1"/>
      <w:numFmt w:val="decimal"/>
      <w:lvlText w:val="%7."/>
      <w:lvlJc w:val="left"/>
      <w:pPr>
        <w:ind w:left="5834" w:hanging="360"/>
      </w:pPr>
      <w:rPr/>
    </w:lvl>
    <w:lvl w:ilvl="7">
      <w:start w:val="1"/>
      <w:numFmt w:val="lowerLetter"/>
      <w:lvlText w:val="%8."/>
      <w:lvlJc w:val="left"/>
      <w:pPr>
        <w:ind w:left="6554" w:hanging="360"/>
      </w:pPr>
      <w:rPr/>
    </w:lvl>
    <w:lvl w:ilvl="8">
      <w:start w:val="1"/>
      <w:numFmt w:val="lowerRoman"/>
      <w:lvlText w:val="%9."/>
      <w:lvlJc w:val="right"/>
      <w:pPr>
        <w:ind w:left="7274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107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797" w:hanging="360"/>
      </w:pPr>
      <w:rPr/>
    </w:lvl>
    <w:lvl w:ilvl="2">
      <w:start w:val="1"/>
      <w:numFmt w:val="lowerRoman"/>
      <w:lvlText w:val="%3."/>
      <w:lvlJc w:val="right"/>
      <w:pPr>
        <w:ind w:left="2517" w:hanging="180"/>
      </w:pPr>
      <w:rPr/>
    </w:lvl>
    <w:lvl w:ilvl="3">
      <w:start w:val="1"/>
      <w:numFmt w:val="decimal"/>
      <w:lvlText w:val="%4."/>
      <w:lvlJc w:val="left"/>
      <w:pPr>
        <w:ind w:left="3237" w:hanging="360"/>
      </w:pPr>
      <w:rPr/>
    </w:lvl>
    <w:lvl w:ilvl="4">
      <w:start w:val="1"/>
      <w:numFmt w:val="lowerLetter"/>
      <w:lvlText w:val="%5."/>
      <w:lvlJc w:val="left"/>
      <w:pPr>
        <w:ind w:left="3957" w:hanging="360"/>
      </w:pPr>
      <w:rPr/>
    </w:lvl>
    <w:lvl w:ilvl="5">
      <w:start w:val="1"/>
      <w:numFmt w:val="lowerRoman"/>
      <w:lvlText w:val="%6."/>
      <w:lvlJc w:val="right"/>
      <w:pPr>
        <w:ind w:left="4677" w:hanging="180"/>
      </w:pPr>
      <w:rPr/>
    </w:lvl>
    <w:lvl w:ilvl="6">
      <w:start w:val="1"/>
      <w:numFmt w:val="decimal"/>
      <w:lvlText w:val="%7."/>
      <w:lvlJc w:val="left"/>
      <w:pPr>
        <w:ind w:left="5397" w:hanging="360"/>
      </w:pPr>
      <w:rPr/>
    </w:lvl>
    <w:lvl w:ilvl="7">
      <w:start w:val="1"/>
      <w:numFmt w:val="lowerLetter"/>
      <w:lvlText w:val="%8."/>
      <w:lvlJc w:val="left"/>
      <w:pPr>
        <w:ind w:left="6117" w:hanging="360"/>
      </w:pPr>
      <w:rPr/>
    </w:lvl>
    <w:lvl w:ilvl="8">
      <w:start w:val="1"/>
      <w:numFmt w:val="lowerRoman"/>
      <w:lvlText w:val="%9."/>
      <w:lvlJc w:val="right"/>
      <w:pPr>
        <w:ind w:left="6837" w:hanging="180"/>
      </w:pPr>
      <w:rPr/>
    </w:lvl>
  </w:abstractNum>
  <w:abstractNum w:abstractNumId="28">
    <w:lvl w:ilvl="0">
      <w:start w:val="1"/>
      <w:numFmt w:val="lowerLetter"/>
      <w:lvlText w:val="%1)"/>
      <w:lvlJc w:val="left"/>
      <w:pPr>
        <w:ind w:left="71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37" w:hanging="360"/>
      </w:pPr>
      <w:rPr/>
    </w:lvl>
    <w:lvl w:ilvl="2">
      <w:start w:val="1"/>
      <w:numFmt w:val="lowerRoman"/>
      <w:lvlText w:val="%3."/>
      <w:lvlJc w:val="right"/>
      <w:pPr>
        <w:ind w:left="2157" w:hanging="180"/>
      </w:pPr>
      <w:rPr/>
    </w:lvl>
    <w:lvl w:ilvl="3">
      <w:start w:val="1"/>
      <w:numFmt w:val="decimal"/>
      <w:lvlText w:val="%4."/>
      <w:lvlJc w:val="left"/>
      <w:pPr>
        <w:ind w:left="2877" w:hanging="360"/>
      </w:pPr>
      <w:rPr/>
    </w:lvl>
    <w:lvl w:ilvl="4">
      <w:start w:val="1"/>
      <w:numFmt w:val="lowerLetter"/>
      <w:lvlText w:val="%5."/>
      <w:lvlJc w:val="left"/>
      <w:pPr>
        <w:ind w:left="3597" w:hanging="360"/>
      </w:pPr>
      <w:rPr/>
    </w:lvl>
    <w:lvl w:ilvl="5">
      <w:start w:val="1"/>
      <w:numFmt w:val="lowerRoman"/>
      <w:lvlText w:val="%6."/>
      <w:lvlJc w:val="right"/>
      <w:pPr>
        <w:ind w:left="4317" w:hanging="180"/>
      </w:pPr>
      <w:rPr/>
    </w:lvl>
    <w:lvl w:ilvl="6">
      <w:start w:val="1"/>
      <w:numFmt w:val="decimal"/>
      <w:lvlText w:val="%7."/>
      <w:lvlJc w:val="left"/>
      <w:pPr>
        <w:ind w:left="5037" w:hanging="360"/>
      </w:pPr>
      <w:rPr/>
    </w:lvl>
    <w:lvl w:ilvl="7">
      <w:start w:val="1"/>
      <w:numFmt w:val="lowerLetter"/>
      <w:lvlText w:val="%8."/>
      <w:lvlJc w:val="left"/>
      <w:pPr>
        <w:ind w:left="5757" w:hanging="360"/>
      </w:pPr>
      <w:rPr/>
    </w:lvl>
    <w:lvl w:ilvl="8">
      <w:start w:val="1"/>
      <w:numFmt w:val="lowerRoman"/>
      <w:lvlText w:val="%9."/>
      <w:lvlJc w:val="right"/>
      <w:pPr>
        <w:ind w:left="6477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1146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F2E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Odwoaniedokomentarza">
    <w:name w:val="annotation reference"/>
    <w:uiPriority w:val="99"/>
    <w:unhideWhenUsed w:val="1"/>
    <w:rsid w:val="00BF2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CF1BA6"/>
    <w:pPr>
      <w:spacing w:line="240" w:lineRule="auto"/>
    </w:pPr>
    <w:rPr>
      <w:sz w:val="24"/>
      <w:szCs w:val="24"/>
    </w:rPr>
  </w:style>
  <w:style w:type="character" w:styleId="TekstkomentarzaZnak" w:customStyle="1">
    <w:name w:val="Tekst komentarza Znak"/>
    <w:link w:val="Tekstkomentarza"/>
    <w:uiPriority w:val="99"/>
    <w:semiHidden w:val="1"/>
    <w:rsid w:val="00CF1BA6"/>
    <w:rPr>
      <w:rFonts w:ascii="Calibri" w:cs="Times New Roman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F1BA6"/>
    <w:rPr>
      <w:b w:val="1"/>
      <w:bCs w:val="1"/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 w:val="1"/>
    <w:rsid w:val="00CF1BA6"/>
    <w:rPr>
      <w:rFonts w:ascii="Calibri" w:cs="Times New Roman" w:eastAsia="Calibri" w:hAnsi="Calibri"/>
      <w:b w:val="1"/>
      <w:bCs w:val="1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F1BA6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kstdymkaZnak" w:customStyle="1">
    <w:name w:val="Tekst dymka Znak"/>
    <w:link w:val="Tekstdymka"/>
    <w:uiPriority w:val="99"/>
    <w:semiHidden w:val="1"/>
    <w:rsid w:val="00CF1BA6"/>
    <w:rPr>
      <w:rFonts w:ascii="Lucida Grande" w:cs="Lucida Grande" w:eastAsia="Calibri" w:hAnsi="Lucida Grande"/>
      <w:sz w:val="18"/>
      <w:szCs w:val="18"/>
      <w:lang w:eastAsia="en-US"/>
    </w:rPr>
  </w:style>
  <w:style w:type="character" w:styleId="Hipercze">
    <w:name w:val="Hyperlink"/>
    <w:uiPriority w:val="99"/>
    <w:unhideWhenUsed w:val="1"/>
    <w:rsid w:val="00027395"/>
    <w:rPr>
      <w:color w:val="0000ff"/>
      <w:u w:val="single"/>
    </w:rPr>
  </w:style>
  <w:style w:type="paragraph" w:styleId="redniasiatka1akcent21" w:customStyle="1">
    <w:name w:val="Średnia siatka 1 — akcent 21"/>
    <w:basedOn w:val="Normalny"/>
    <w:uiPriority w:val="34"/>
    <w:qFormat w:val="1"/>
    <w:rsid w:val="00027395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E05B3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rsid w:val="00E05B39"/>
    <w:rPr>
      <w:rFonts w:ascii="Calibri" w:cs="Times New Roman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 w:val="1"/>
    <w:rsid w:val="00E05B3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rsid w:val="00E05B39"/>
    <w:rPr>
      <w:rFonts w:ascii="Calibri" w:cs="Times New Roman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9002CC"/>
    <w:rPr>
      <w:color w:val="605e5c"/>
      <w:shd w:color="auto" w:fill="e1dfdd" w:val="clear"/>
    </w:rPr>
  </w:style>
  <w:style w:type="paragraph" w:styleId="Akapitzlist">
    <w:name w:val="List Paragraph"/>
    <w:aliases w:val="L1,Numerowanie,List Paragraph,normalny tekst,Akapit z listą5,T_SZ_List Paragraph,Kolorowa lista — akcent 11,Akapit z listą BS,maz_wyliczenie,opis dzialania,K-P_odwolanie,A_wyliczenie,Akapit z listą 1,lp1,List Paragraph2,lp11"/>
    <w:basedOn w:val="Normalny"/>
    <w:link w:val="AkapitzlistZnak"/>
    <w:uiPriority w:val="34"/>
    <w:qFormat w:val="1"/>
    <w:rsid w:val="00DA3A2B"/>
    <w:pPr>
      <w:spacing w:after="160" w:line="259" w:lineRule="auto"/>
      <w:ind w:left="720"/>
      <w:contextualSpacing w:val="1"/>
    </w:pPr>
    <w:rPr>
      <w:rFonts w:ascii="Bookman Old Style" w:hAnsi="Bookman Old Style"/>
    </w:rPr>
  </w:style>
  <w:style w:type="character" w:styleId="AkapitzlistZnak" w:customStyle="1">
    <w:name w:val="Akapit z listą Znak"/>
    <w:aliases w:val="L1 Znak,Numerowanie Znak,List Paragraph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 w:val="1"/>
    <w:locked w:val="1"/>
    <w:rsid w:val="00DA3A2B"/>
    <w:rPr>
      <w:rFonts w:ascii="Bookman Old Style" w:eastAsia="Calibri" w:hAnsi="Bookman Old Style"/>
      <w:sz w:val="22"/>
      <w:szCs w:val="22"/>
      <w:lang w:eastAsia="en-US"/>
    </w:rPr>
  </w:style>
  <w:style w:type="paragraph" w:styleId="Poprawka">
    <w:name w:val="Revision"/>
    <w:hidden w:val="1"/>
    <w:uiPriority w:val="71"/>
    <w:unhideWhenUsed w:val="1"/>
    <w:rsid w:val="00F82AD2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p@wierzba.pan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8D5/7YzdcYNvy0VA34YrJ+67A==">CgMxLjA4AHIhMUNCc0lRSU9SVGsyM25sOW5qU3hlcVlMYzRzejhSUks0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2022-05-04T07:07:00Z</dcterms:created>
  <dc:creator>Tomasz Balcerzak</dc:creator>
</cp:coreProperties>
</file>